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F6D3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DF4A9E9" w14:textId="77777777" w:rsidR="00D413F2" w:rsidRPr="000516E6" w:rsidRDefault="00D413F2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0516E6">
        <w:rPr>
          <w:rFonts w:ascii="Arial" w:hAnsi="Arial" w:cs="Arial"/>
          <w:b/>
          <w:bCs/>
        </w:rPr>
        <w:t>KATHLEEN A. MILLER</w:t>
      </w:r>
    </w:p>
    <w:p w14:paraId="1E271E66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DC5DEDC" w14:textId="77777777" w:rsidR="00C64F53" w:rsidRDefault="00C64F53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81747">
        <w:rPr>
          <w:rFonts w:ascii="Arial" w:hAnsi="Arial" w:cs="Arial"/>
          <w:sz w:val="22"/>
          <w:szCs w:val="22"/>
        </w:rPr>
        <w:t>enior Research Associate</w:t>
      </w:r>
    </w:p>
    <w:p w14:paraId="0B03736B" w14:textId="77777777" w:rsidR="00B81747" w:rsidRDefault="00B81747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Applications Lab</w:t>
      </w:r>
    </w:p>
    <w:p w14:paraId="1E6F8D04" w14:textId="77777777" w:rsidR="00D413F2" w:rsidRPr="00B151D3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National Center</w:t>
      </w:r>
      <w:r w:rsidR="00C051EE" w:rsidRPr="00B151D3">
        <w:rPr>
          <w:rFonts w:ascii="Arial" w:hAnsi="Arial" w:cs="Arial"/>
          <w:sz w:val="22"/>
          <w:szCs w:val="22"/>
        </w:rPr>
        <w:t xml:space="preserve"> for Atmospheric</w:t>
      </w:r>
      <w:r w:rsidRPr="00B151D3">
        <w:rPr>
          <w:rFonts w:ascii="Arial" w:hAnsi="Arial" w:cs="Arial"/>
          <w:sz w:val="22"/>
          <w:szCs w:val="22"/>
        </w:rPr>
        <w:t xml:space="preserve"> Research</w:t>
      </w:r>
    </w:p>
    <w:p w14:paraId="38818E52" w14:textId="77777777" w:rsidR="00D413F2" w:rsidRPr="00B151D3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P.O. Box 3000</w:t>
      </w:r>
    </w:p>
    <w:p w14:paraId="5D3DBEA6" w14:textId="77777777" w:rsidR="00D413F2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Boulder, CO 80307</w:t>
      </w:r>
    </w:p>
    <w:p w14:paraId="24C7BE7F" w14:textId="77777777" w:rsidR="00C64F53" w:rsidRDefault="00C64F53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(303) 497-8115</w:t>
      </w:r>
    </w:p>
    <w:p w14:paraId="1DE3DFF6" w14:textId="77777777" w:rsidR="00C64F53" w:rsidRPr="00B151D3" w:rsidRDefault="00D06BDF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kathleen</w:t>
      </w:r>
      <w:r w:rsidR="00C64F53">
        <w:rPr>
          <w:rFonts w:ascii="Arial" w:hAnsi="Arial" w:cs="Arial"/>
          <w:sz w:val="22"/>
          <w:szCs w:val="22"/>
        </w:rPr>
        <w:t>“at”ucar.edu</w:t>
      </w:r>
    </w:p>
    <w:p w14:paraId="4A13A154" w14:textId="77777777" w:rsidR="00D413F2" w:rsidRPr="00B151D3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/>
          <w:bCs/>
          <w:sz w:val="22"/>
          <w:szCs w:val="22"/>
        </w:rPr>
        <w:t>ACADEMIC BACKGROUND</w:t>
      </w:r>
    </w:p>
    <w:p w14:paraId="6E20FFDC" w14:textId="77777777" w:rsidR="00D413F2" w:rsidRPr="00B151D3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432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1985</w:t>
      </w: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sz w:val="22"/>
          <w:szCs w:val="22"/>
        </w:rPr>
        <w:tab/>
        <w:t>Ph.D. Economics, University of Washington</w:t>
      </w:r>
    </w:p>
    <w:p w14:paraId="03048DCA" w14:textId="77777777" w:rsidR="00D413F2" w:rsidRPr="00B151D3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432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1976</w:t>
      </w: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sz w:val="22"/>
          <w:szCs w:val="22"/>
        </w:rPr>
        <w:tab/>
        <w:t>M.A. Economics, University of Washington</w:t>
      </w:r>
    </w:p>
    <w:p w14:paraId="60C04364" w14:textId="77777777" w:rsidR="00D413F2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firstLine="432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1974</w:t>
      </w: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sz w:val="22"/>
          <w:szCs w:val="22"/>
        </w:rPr>
        <w:tab/>
        <w:t>B.A. Anthropology, University of Washington</w:t>
      </w:r>
    </w:p>
    <w:p w14:paraId="4AE63855" w14:textId="77777777" w:rsidR="00767EA1" w:rsidRPr="00B151D3" w:rsidRDefault="00767EA1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ascii="Arial" w:hAnsi="Arial" w:cs="Arial"/>
          <w:sz w:val="22"/>
          <w:szCs w:val="22"/>
        </w:rPr>
      </w:pPr>
    </w:p>
    <w:p w14:paraId="7D0C0006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5069DCA4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/>
          <w:bCs/>
          <w:sz w:val="22"/>
          <w:szCs w:val="22"/>
        </w:rPr>
        <w:t>DISSERTATION RESEARCH</w:t>
      </w:r>
    </w:p>
    <w:p w14:paraId="0842602A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756FE3E7" w14:textId="77777777" w:rsidR="00D413F2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"The Right to Use vs. the Right to Sell: Water Rights in the Western United States."</w:t>
      </w:r>
    </w:p>
    <w:p w14:paraId="6086FB0B" w14:textId="77777777" w:rsidR="00767EA1" w:rsidRPr="00B151D3" w:rsidRDefault="00767EA1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"/>
        <w:rPr>
          <w:rFonts w:ascii="Arial" w:hAnsi="Arial" w:cs="Arial"/>
          <w:sz w:val="22"/>
          <w:szCs w:val="22"/>
        </w:rPr>
      </w:pPr>
    </w:p>
    <w:p w14:paraId="3559C504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4FE7F322" w14:textId="77777777" w:rsidR="00D413F2" w:rsidRPr="00B151D3" w:rsidRDefault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APPOINTMENTS</w:t>
      </w:r>
      <w:r w:rsidR="00D413F2" w:rsidRPr="00B151D3">
        <w:rPr>
          <w:rFonts w:ascii="Arial" w:hAnsi="Arial" w:cs="Arial"/>
          <w:b/>
          <w:bCs/>
          <w:sz w:val="22"/>
          <w:szCs w:val="22"/>
        </w:rPr>
        <w:t xml:space="preserve"> </w:t>
      </w:r>
      <w:r w:rsidR="00D413F2" w:rsidRPr="00B151D3">
        <w:rPr>
          <w:rFonts w:ascii="Arial" w:hAnsi="Arial" w:cs="Arial"/>
          <w:sz w:val="22"/>
          <w:szCs w:val="22"/>
        </w:rPr>
        <w:t xml:space="preserve"> </w:t>
      </w:r>
    </w:p>
    <w:p w14:paraId="10674089" w14:textId="77777777" w:rsidR="00191E9D" w:rsidRPr="00B151D3" w:rsidRDefault="00191E9D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642391CC" w14:textId="77777777" w:rsidR="00401DDE" w:rsidRDefault="00401DDE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17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2017-present</w:t>
      </w:r>
      <w:r>
        <w:rPr>
          <w:rFonts w:ascii="Arial" w:hAnsi="Arial" w:cs="Arial"/>
          <w:sz w:val="22"/>
          <w:szCs w:val="22"/>
        </w:rPr>
        <w:tab/>
        <w:t>Senior Research Associate, Research Applications Lab, National Center for Atmospheric Research</w:t>
      </w:r>
    </w:p>
    <w:p w14:paraId="439D2AA2" w14:textId="77777777" w:rsidR="00C64F53" w:rsidRPr="00C64F53" w:rsidRDefault="00D413F2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172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</w:t>
      </w:r>
      <w:r w:rsidR="0095490A">
        <w:rPr>
          <w:rFonts w:ascii="Arial" w:hAnsi="Arial" w:cs="Arial"/>
          <w:sz w:val="22"/>
          <w:szCs w:val="22"/>
        </w:rPr>
        <w:t>85</w:t>
      </w:r>
      <w:r w:rsidRPr="00B151D3">
        <w:rPr>
          <w:rFonts w:ascii="Arial" w:hAnsi="Arial" w:cs="Arial"/>
          <w:sz w:val="22"/>
          <w:szCs w:val="22"/>
        </w:rPr>
        <w:t>-</w:t>
      </w:r>
      <w:r w:rsidR="00401DDE">
        <w:rPr>
          <w:rFonts w:ascii="Arial" w:hAnsi="Arial" w:cs="Arial"/>
          <w:sz w:val="22"/>
          <w:szCs w:val="22"/>
        </w:rPr>
        <w:t>2017</w:t>
      </w:r>
      <w:r w:rsidRPr="00B151D3">
        <w:rPr>
          <w:rFonts w:ascii="Arial" w:hAnsi="Arial" w:cs="Arial"/>
          <w:sz w:val="22"/>
          <w:szCs w:val="22"/>
        </w:rPr>
        <w:tab/>
        <w:t>Scientist I</w:t>
      </w:r>
      <w:r w:rsidR="0095490A">
        <w:rPr>
          <w:rFonts w:ascii="Arial" w:hAnsi="Arial" w:cs="Arial"/>
          <w:sz w:val="22"/>
          <w:szCs w:val="22"/>
        </w:rPr>
        <w:t>-II-I</w:t>
      </w:r>
      <w:r w:rsidRPr="00B151D3">
        <w:rPr>
          <w:rFonts w:ascii="Arial" w:hAnsi="Arial" w:cs="Arial"/>
          <w:sz w:val="22"/>
          <w:szCs w:val="22"/>
        </w:rPr>
        <w:t xml:space="preserve">II, </w:t>
      </w:r>
      <w:r w:rsidR="00620EC6" w:rsidRPr="00B151D3">
        <w:rPr>
          <w:rFonts w:ascii="Arial" w:hAnsi="Arial" w:cs="Arial"/>
          <w:sz w:val="22"/>
          <w:szCs w:val="22"/>
        </w:rPr>
        <w:t xml:space="preserve">Climate Science </w:t>
      </w:r>
      <w:r w:rsidR="009D280C" w:rsidRPr="00B151D3">
        <w:rPr>
          <w:rFonts w:ascii="Arial" w:hAnsi="Arial" w:cs="Arial"/>
          <w:sz w:val="22"/>
          <w:szCs w:val="22"/>
        </w:rPr>
        <w:t xml:space="preserve">and </w:t>
      </w:r>
      <w:r w:rsidR="00620EC6" w:rsidRPr="00B151D3">
        <w:rPr>
          <w:rFonts w:ascii="Arial" w:hAnsi="Arial" w:cs="Arial"/>
          <w:sz w:val="22"/>
          <w:szCs w:val="22"/>
        </w:rPr>
        <w:t>Applications Program</w:t>
      </w:r>
      <w:r w:rsidR="004751A4" w:rsidRPr="00B151D3">
        <w:rPr>
          <w:rFonts w:ascii="Arial" w:hAnsi="Arial" w:cs="Arial"/>
          <w:sz w:val="22"/>
          <w:szCs w:val="22"/>
        </w:rPr>
        <w:t xml:space="preserve">, </w:t>
      </w:r>
      <w:r w:rsidRPr="00B151D3">
        <w:rPr>
          <w:rFonts w:ascii="Arial" w:hAnsi="Arial" w:cs="Arial"/>
          <w:sz w:val="22"/>
          <w:szCs w:val="22"/>
        </w:rPr>
        <w:t>National Center for Atmospheric Research</w:t>
      </w:r>
      <w:r w:rsidR="00C64F53">
        <w:rPr>
          <w:rFonts w:ascii="Arial" w:hAnsi="Arial" w:cs="Arial"/>
          <w:sz w:val="22"/>
          <w:szCs w:val="22"/>
        </w:rPr>
        <w:t xml:space="preserve">; </w:t>
      </w:r>
      <w:r w:rsidR="00C64F53" w:rsidRPr="00C64F53">
        <w:rPr>
          <w:rFonts w:ascii="Arial" w:hAnsi="Arial" w:cs="Arial"/>
          <w:sz w:val="22"/>
          <w:szCs w:val="22"/>
        </w:rPr>
        <w:t xml:space="preserve">Interim Head, ESIG (4/97-8/99); </w:t>
      </w:r>
    </w:p>
    <w:p w14:paraId="7F79556D" w14:textId="77777777" w:rsidR="00C64F53" w:rsidRPr="00C64F53" w:rsidRDefault="00C64F53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1728"/>
        <w:rPr>
          <w:rFonts w:ascii="Arial" w:hAnsi="Arial" w:cs="Arial"/>
          <w:sz w:val="22"/>
          <w:szCs w:val="22"/>
        </w:rPr>
      </w:pPr>
      <w:r w:rsidRPr="00C64F53">
        <w:rPr>
          <w:rFonts w:ascii="Arial" w:hAnsi="Arial" w:cs="Arial"/>
          <w:sz w:val="22"/>
          <w:szCs w:val="22"/>
        </w:rPr>
        <w:t xml:space="preserve">1999-2000 </w:t>
      </w:r>
      <w:r w:rsidRPr="00C64F53">
        <w:rPr>
          <w:rFonts w:ascii="Arial" w:hAnsi="Arial" w:cs="Arial"/>
          <w:sz w:val="22"/>
          <w:szCs w:val="22"/>
        </w:rPr>
        <w:tab/>
        <w:t xml:space="preserve">Instructor, Policy Responses to Global Environmental Change, Environmental Certificate Program, University of Colorado </w:t>
      </w:r>
    </w:p>
    <w:p w14:paraId="6CCF28DC" w14:textId="77777777" w:rsidR="00C64F53" w:rsidRPr="00C64F53" w:rsidRDefault="00C64F53" w:rsidP="00C64F5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1728"/>
        <w:rPr>
          <w:rFonts w:ascii="Arial" w:hAnsi="Arial" w:cs="Arial"/>
          <w:sz w:val="22"/>
          <w:szCs w:val="22"/>
        </w:rPr>
      </w:pPr>
      <w:r w:rsidRPr="00C64F53">
        <w:rPr>
          <w:rFonts w:ascii="Arial" w:hAnsi="Arial" w:cs="Arial"/>
          <w:sz w:val="22"/>
          <w:szCs w:val="22"/>
        </w:rPr>
        <w:t xml:space="preserve">1986-1987 </w:t>
      </w:r>
      <w:r w:rsidRPr="00C64F53">
        <w:rPr>
          <w:rFonts w:ascii="Arial" w:hAnsi="Arial" w:cs="Arial"/>
          <w:sz w:val="22"/>
          <w:szCs w:val="22"/>
        </w:rPr>
        <w:tab/>
        <w:t>Adjunct Associate Professor, Natural Resources Economics, Department of Economics, University of Colorado</w:t>
      </w:r>
    </w:p>
    <w:p w14:paraId="625F8046" w14:textId="77777777" w:rsidR="008B1A47" w:rsidRDefault="008B1A47" w:rsidP="001D6EBD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2"/>
          <w:szCs w:val="22"/>
        </w:rPr>
      </w:pPr>
    </w:p>
    <w:p w14:paraId="04C8DD1E" w14:textId="77777777" w:rsidR="008B1A47" w:rsidRDefault="00C64F53" w:rsidP="001D6EBD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INTERESTS</w:t>
      </w:r>
    </w:p>
    <w:p w14:paraId="28D779A7" w14:textId="77777777" w:rsidR="00767EA1" w:rsidRPr="00C64F53" w:rsidRDefault="000E4984" w:rsidP="001D6EBD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Assessment of c</w:t>
      </w:r>
      <w:r w:rsidR="001D6EBD">
        <w:rPr>
          <w:rFonts w:ascii="Arial" w:hAnsi="Arial" w:cs="Arial"/>
          <w:bCs/>
          <w:sz w:val="22"/>
          <w:szCs w:val="22"/>
        </w:rPr>
        <w:t xml:space="preserve">limate </w:t>
      </w:r>
      <w:r>
        <w:rPr>
          <w:rFonts w:ascii="Arial" w:hAnsi="Arial" w:cs="Arial"/>
          <w:bCs/>
          <w:sz w:val="22"/>
          <w:szCs w:val="22"/>
        </w:rPr>
        <w:t xml:space="preserve">vulnerability, </w:t>
      </w:r>
      <w:r w:rsidR="001D6EBD">
        <w:rPr>
          <w:rFonts w:ascii="Arial" w:hAnsi="Arial" w:cs="Arial"/>
          <w:bCs/>
          <w:sz w:val="22"/>
          <w:szCs w:val="22"/>
        </w:rPr>
        <w:t>impacts</w:t>
      </w:r>
      <w:r>
        <w:rPr>
          <w:rFonts w:ascii="Arial" w:hAnsi="Arial" w:cs="Arial"/>
          <w:bCs/>
          <w:sz w:val="22"/>
          <w:szCs w:val="22"/>
        </w:rPr>
        <w:t xml:space="preserve"> and adaptive capacity for social and </w:t>
      </w:r>
      <w:r w:rsidR="001D6EBD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atural </w:t>
      </w:r>
      <w:r w:rsidR="001D6EBD">
        <w:rPr>
          <w:rFonts w:ascii="Arial" w:hAnsi="Arial" w:cs="Arial"/>
          <w:bCs/>
          <w:sz w:val="22"/>
          <w:szCs w:val="22"/>
        </w:rPr>
        <w:t>systems;</w:t>
      </w:r>
      <w:r w:rsidR="00D06BDF">
        <w:rPr>
          <w:rFonts w:ascii="Arial" w:hAnsi="Arial" w:cs="Arial"/>
          <w:bCs/>
          <w:sz w:val="22"/>
          <w:szCs w:val="22"/>
        </w:rPr>
        <w:t xml:space="preserve"> </w:t>
      </w:r>
      <w:r w:rsidR="000516E6">
        <w:rPr>
          <w:rFonts w:ascii="Arial" w:hAnsi="Arial" w:cs="Arial"/>
          <w:bCs/>
          <w:sz w:val="22"/>
          <w:szCs w:val="22"/>
        </w:rPr>
        <w:t xml:space="preserve">adaptation planning methodology; </w:t>
      </w:r>
      <w:r w:rsidR="001D6EBD">
        <w:rPr>
          <w:rFonts w:ascii="Arial" w:hAnsi="Arial" w:cs="Arial"/>
          <w:bCs/>
          <w:sz w:val="22"/>
          <w:szCs w:val="22"/>
        </w:rPr>
        <w:t>governance institutions</w:t>
      </w:r>
      <w:r w:rsidR="00D06BDF">
        <w:rPr>
          <w:rFonts w:ascii="Arial" w:hAnsi="Arial" w:cs="Arial"/>
          <w:bCs/>
          <w:sz w:val="22"/>
          <w:szCs w:val="22"/>
        </w:rPr>
        <w:t xml:space="preserve"> for </w:t>
      </w:r>
      <w:r w:rsidR="000516E6">
        <w:rPr>
          <w:rFonts w:ascii="Arial" w:hAnsi="Arial" w:cs="Arial"/>
          <w:bCs/>
          <w:sz w:val="22"/>
          <w:szCs w:val="22"/>
        </w:rPr>
        <w:t>climate-sensitive natural re</w:t>
      </w:r>
      <w:r w:rsidR="00F714D7">
        <w:rPr>
          <w:rFonts w:ascii="Arial" w:hAnsi="Arial" w:cs="Arial"/>
          <w:bCs/>
          <w:sz w:val="22"/>
          <w:szCs w:val="22"/>
        </w:rPr>
        <w:t>sources</w:t>
      </w:r>
      <w:r>
        <w:rPr>
          <w:rFonts w:ascii="Arial" w:hAnsi="Arial" w:cs="Arial"/>
          <w:bCs/>
          <w:sz w:val="22"/>
          <w:szCs w:val="22"/>
        </w:rPr>
        <w:t xml:space="preserve">; </w:t>
      </w:r>
      <w:r w:rsidR="001D6EBD">
        <w:rPr>
          <w:rFonts w:ascii="Arial" w:hAnsi="Arial" w:cs="Arial"/>
          <w:bCs/>
          <w:sz w:val="22"/>
          <w:szCs w:val="22"/>
        </w:rPr>
        <w:t>risk management</w:t>
      </w:r>
      <w:r w:rsidR="000516E6">
        <w:rPr>
          <w:rFonts w:ascii="Arial" w:hAnsi="Arial" w:cs="Arial"/>
          <w:bCs/>
          <w:sz w:val="22"/>
          <w:szCs w:val="22"/>
        </w:rPr>
        <w:t xml:space="preserve">; </w:t>
      </w:r>
      <w:r w:rsidR="00D06BDF">
        <w:rPr>
          <w:rFonts w:ascii="Arial" w:hAnsi="Arial" w:cs="Arial"/>
          <w:bCs/>
          <w:sz w:val="22"/>
          <w:szCs w:val="22"/>
        </w:rPr>
        <w:t>decision-making</w:t>
      </w:r>
      <w:r w:rsidR="000516E6">
        <w:rPr>
          <w:rFonts w:ascii="Arial" w:hAnsi="Arial" w:cs="Arial"/>
          <w:bCs/>
          <w:sz w:val="22"/>
          <w:szCs w:val="22"/>
        </w:rPr>
        <w:t xml:space="preserve"> under uncertainty</w:t>
      </w:r>
      <w:r w:rsidR="001D6EBD">
        <w:rPr>
          <w:rFonts w:ascii="Arial" w:hAnsi="Arial" w:cs="Arial"/>
          <w:bCs/>
          <w:sz w:val="22"/>
          <w:szCs w:val="22"/>
        </w:rPr>
        <w:t xml:space="preserve">; </w:t>
      </w:r>
      <w:r w:rsidR="00F714D7">
        <w:rPr>
          <w:rFonts w:ascii="Arial" w:hAnsi="Arial" w:cs="Arial"/>
          <w:bCs/>
          <w:sz w:val="22"/>
          <w:szCs w:val="22"/>
        </w:rPr>
        <w:t>interactions between human strategic behavior and dynamic natural systems</w:t>
      </w:r>
    </w:p>
    <w:p w14:paraId="6D62C685" w14:textId="77777777" w:rsidR="008B1A47" w:rsidRDefault="008B1A47">
      <w:pPr>
        <w:widowControl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166C7C5" w14:textId="77777777" w:rsidR="00D413F2" w:rsidRPr="00B151D3" w:rsidRDefault="004E4AFF" w:rsidP="00767EA1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SELECTED</w:t>
      </w:r>
      <w:r w:rsidR="0095490A">
        <w:rPr>
          <w:rFonts w:ascii="Arial" w:hAnsi="Arial" w:cs="Arial"/>
          <w:b/>
          <w:bCs/>
          <w:sz w:val="22"/>
          <w:szCs w:val="22"/>
        </w:rPr>
        <w:t xml:space="preserve"> </w:t>
      </w:r>
      <w:r w:rsidR="00D413F2" w:rsidRPr="00B151D3">
        <w:rPr>
          <w:rFonts w:ascii="Arial" w:hAnsi="Arial" w:cs="Arial"/>
          <w:b/>
          <w:bCs/>
          <w:sz w:val="22"/>
          <w:szCs w:val="22"/>
        </w:rPr>
        <w:t>PUBLICATIONS</w:t>
      </w:r>
    </w:p>
    <w:p w14:paraId="5F0A6FF6" w14:textId="77777777" w:rsidR="00D413F2" w:rsidRPr="00B151D3" w:rsidRDefault="00D413F2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2"/>
          <w:szCs w:val="22"/>
        </w:rPr>
      </w:pPr>
    </w:p>
    <w:p w14:paraId="2E760E54" w14:textId="77777777" w:rsidR="002434CB" w:rsidRPr="00B151D3" w:rsidRDefault="002434CB" w:rsidP="008B1A47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/>
          <w:bCs/>
          <w:sz w:val="22"/>
          <w:szCs w:val="22"/>
        </w:rPr>
        <w:t>Books</w:t>
      </w:r>
    </w:p>
    <w:p w14:paraId="02108948" w14:textId="77777777" w:rsidR="00604F22" w:rsidRDefault="00976F52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152" w:hanging="720"/>
      </w:pPr>
      <w:r w:rsidRPr="00B151D3">
        <w:rPr>
          <w:rFonts w:ascii="Arial" w:hAnsi="Arial" w:cs="Arial"/>
          <w:bCs/>
          <w:sz w:val="22"/>
          <w:szCs w:val="22"/>
        </w:rPr>
        <w:t xml:space="preserve">Miller, Kathleen A., Alan </w:t>
      </w:r>
      <w:r w:rsidRPr="00B151D3">
        <w:rPr>
          <w:rFonts w:ascii="Arial" w:hAnsi="Arial" w:cs="Arial"/>
          <w:bCs/>
          <w:iCs/>
          <w:sz w:val="22"/>
          <w:szCs w:val="22"/>
        </w:rPr>
        <w:t>F. Hamlet, Douglas S. Kenney, and K</w:t>
      </w:r>
      <w:r w:rsidR="00F32844">
        <w:rPr>
          <w:rFonts w:ascii="Arial" w:hAnsi="Arial" w:cs="Arial"/>
          <w:bCs/>
          <w:iCs/>
          <w:sz w:val="22"/>
          <w:szCs w:val="22"/>
        </w:rPr>
        <w:t>elly T. Redmond (Eds.), 2016</w:t>
      </w:r>
      <w:r w:rsidRPr="00B151D3">
        <w:rPr>
          <w:rFonts w:ascii="Arial" w:hAnsi="Arial" w:cs="Arial"/>
          <w:bCs/>
          <w:iCs/>
          <w:sz w:val="22"/>
          <w:szCs w:val="22"/>
        </w:rPr>
        <w:t>.</w:t>
      </w:r>
      <w:r w:rsidR="00C22C8C" w:rsidRPr="00B151D3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151D3">
        <w:rPr>
          <w:rFonts w:ascii="Arial" w:hAnsi="Arial" w:cs="Arial"/>
          <w:bCs/>
          <w:i/>
          <w:iCs/>
          <w:sz w:val="22"/>
          <w:szCs w:val="22"/>
        </w:rPr>
        <w:t>Water Policy and Planning in a Variable and Changing Climate.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 CRC Press - Taylor &amp; Francis Group</w:t>
      </w:r>
      <w:r w:rsidR="00F32844">
        <w:rPr>
          <w:rFonts w:ascii="Arial" w:hAnsi="Arial" w:cs="Arial"/>
          <w:bCs/>
          <w:iCs/>
          <w:sz w:val="22"/>
          <w:szCs w:val="22"/>
        </w:rPr>
        <w:t>,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 (Boca Raton, FL)</w:t>
      </w:r>
      <w:r w:rsidR="000F7934" w:rsidRPr="000F7934">
        <w:rPr>
          <w:rFonts w:ascii="Arial" w:hAnsi="Arial" w:cs="Arial"/>
          <w:bCs/>
          <w:iCs/>
          <w:sz w:val="22"/>
          <w:szCs w:val="22"/>
        </w:rPr>
        <w:t xml:space="preserve"> ISBN: 978-1-4822-2797-0</w:t>
      </w:r>
      <w:r w:rsidR="000F7934">
        <w:rPr>
          <w:rFonts w:ascii="Arial" w:hAnsi="Arial" w:cs="Arial"/>
          <w:bCs/>
          <w:iCs/>
          <w:sz w:val="22"/>
          <w:szCs w:val="22"/>
        </w:rPr>
        <w:t xml:space="preserve">. </w:t>
      </w:r>
      <w:hyperlink r:id="rId7" w:history="1">
        <w:r w:rsidR="000F7934" w:rsidRPr="00604F22">
          <w:rPr>
            <w:rStyle w:val="Hyperlink"/>
            <w:rFonts w:ascii="Arial" w:hAnsi="Arial" w:cs="Arial"/>
            <w:bCs/>
            <w:iCs/>
            <w:sz w:val="22"/>
            <w:szCs w:val="22"/>
          </w:rPr>
          <w:t>http://www.crcnetbase.com/isbn/978-1-4822-2797-0</w:t>
        </w:r>
      </w:hyperlink>
      <w:r w:rsidR="00604F22" w:rsidRPr="00604F22">
        <w:t xml:space="preserve"> </w:t>
      </w:r>
    </w:p>
    <w:p w14:paraId="4F6F3DB0" w14:textId="77777777" w:rsidR="00976F52" w:rsidRPr="00604F22" w:rsidRDefault="006410FD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432" w:firstLine="720"/>
        <w:rPr>
          <w:rFonts w:ascii="Arial" w:hAnsi="Arial" w:cs="Arial"/>
          <w:bCs/>
          <w:iCs/>
          <w:sz w:val="22"/>
          <w:szCs w:val="22"/>
        </w:rPr>
      </w:pPr>
      <w:hyperlink r:id="rId8" w:history="1">
        <w:r w:rsidR="00604F22" w:rsidRPr="00604F22">
          <w:rPr>
            <w:rStyle w:val="Hyperlink"/>
            <w:rFonts w:ascii="Arial" w:hAnsi="Arial" w:cs="Arial"/>
            <w:sz w:val="22"/>
            <w:szCs w:val="22"/>
          </w:rPr>
          <w:t>http://dx.doi.org/10.1201/b19534</w:t>
        </w:r>
      </w:hyperlink>
    </w:p>
    <w:p w14:paraId="799E5B0F" w14:textId="77777777" w:rsidR="00CD35A0" w:rsidRDefault="00976F52" w:rsidP="00A42E4C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iCs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Miller, Kathleen and David Yates</w:t>
      </w:r>
      <w:r w:rsidRPr="00B151D3">
        <w:rPr>
          <w:rFonts w:ascii="Arial" w:hAnsi="Arial" w:cs="Arial"/>
          <w:iCs/>
          <w:sz w:val="22"/>
          <w:szCs w:val="22"/>
        </w:rPr>
        <w:t>, 2006</w:t>
      </w:r>
      <w:r w:rsidRPr="00B151D3">
        <w:rPr>
          <w:rFonts w:ascii="Arial" w:hAnsi="Arial" w:cs="Arial"/>
          <w:sz w:val="22"/>
          <w:szCs w:val="22"/>
        </w:rPr>
        <w:t xml:space="preserve">. </w:t>
      </w:r>
      <w:r w:rsidRPr="00B151D3">
        <w:rPr>
          <w:rFonts w:ascii="Arial" w:hAnsi="Arial" w:cs="Arial"/>
          <w:i/>
          <w:iCs/>
          <w:sz w:val="22"/>
          <w:szCs w:val="22"/>
        </w:rPr>
        <w:t xml:space="preserve">Climate Change and Water Resources:  A Primer for Municipal Water Providers. </w:t>
      </w:r>
      <w:r w:rsidRPr="00B151D3">
        <w:rPr>
          <w:rFonts w:ascii="Arial" w:hAnsi="Arial" w:cs="Arial"/>
          <w:iCs/>
          <w:sz w:val="22"/>
          <w:szCs w:val="22"/>
        </w:rPr>
        <w:t>AWWA Research Foundation, Denver, CO, 83 pp.</w:t>
      </w:r>
      <w:r w:rsidR="00A42E4C">
        <w:rPr>
          <w:rFonts w:ascii="Arial" w:hAnsi="Arial" w:cs="Arial"/>
          <w:iCs/>
          <w:sz w:val="22"/>
          <w:szCs w:val="22"/>
        </w:rPr>
        <w:t xml:space="preserve"> </w:t>
      </w:r>
      <w:hyperlink r:id="rId9" w:tgtFrame="_blank" w:history="1">
        <w:r w:rsidR="00A42E4C">
          <w:rPr>
            <w:rStyle w:val="Hyperlink"/>
          </w:rPr>
          <w:t>Climate Change and Water Resources: A Primer for Municipal Water Providers</w:t>
        </w:r>
      </w:hyperlink>
      <w:r w:rsidR="00A42E4C">
        <w:rPr>
          <w:rFonts w:ascii="Arial" w:hAnsi="Arial" w:cs="Arial"/>
          <w:iCs/>
          <w:sz w:val="22"/>
          <w:szCs w:val="22"/>
        </w:rPr>
        <w:t xml:space="preserve"> </w:t>
      </w:r>
    </w:p>
    <w:p w14:paraId="4B18424A" w14:textId="77777777" w:rsidR="004E4AFF" w:rsidRDefault="004E4AFF" w:rsidP="00A42E4C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iCs/>
          <w:sz w:val="22"/>
          <w:szCs w:val="22"/>
        </w:rPr>
      </w:pPr>
    </w:p>
    <w:p w14:paraId="7CB3E3D3" w14:textId="77777777" w:rsidR="00D413F2" w:rsidRPr="00B151D3" w:rsidRDefault="00A26097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/>
          <w:bCs/>
          <w:sz w:val="22"/>
          <w:szCs w:val="22"/>
        </w:rPr>
        <w:t xml:space="preserve">Peer Reviewed </w:t>
      </w:r>
      <w:r w:rsidR="00565AE1" w:rsidRPr="00B151D3">
        <w:rPr>
          <w:rFonts w:ascii="Arial" w:hAnsi="Arial" w:cs="Arial"/>
          <w:b/>
          <w:bCs/>
          <w:sz w:val="22"/>
          <w:szCs w:val="22"/>
        </w:rPr>
        <w:t xml:space="preserve">Journal Articles and </w:t>
      </w:r>
      <w:r w:rsidR="00453CF1">
        <w:rPr>
          <w:rFonts w:ascii="Arial" w:hAnsi="Arial" w:cs="Arial"/>
          <w:b/>
          <w:bCs/>
          <w:sz w:val="22"/>
          <w:szCs w:val="22"/>
        </w:rPr>
        <w:t xml:space="preserve">Book </w:t>
      </w:r>
      <w:r w:rsidR="00976F52" w:rsidRPr="00B151D3">
        <w:rPr>
          <w:rFonts w:ascii="Arial" w:hAnsi="Arial" w:cs="Arial"/>
          <w:b/>
          <w:bCs/>
          <w:sz w:val="22"/>
          <w:szCs w:val="22"/>
        </w:rPr>
        <w:t>Chapters</w:t>
      </w:r>
    </w:p>
    <w:p w14:paraId="1C3818C8" w14:textId="77777777" w:rsidR="00612152" w:rsidRDefault="00612152" w:rsidP="00612152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Cs/>
          <w:sz w:val="22"/>
          <w:szCs w:val="22"/>
        </w:rPr>
      </w:pPr>
    </w:p>
    <w:p w14:paraId="2F1B5F57" w14:textId="77777777" w:rsidR="009F25F5" w:rsidRDefault="009F25F5" w:rsidP="009F25F5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sz w:val="22"/>
          <w:szCs w:val="22"/>
        </w:rPr>
      </w:pPr>
      <w:bookmarkStart w:id="0" w:name="_Hlk531615997"/>
      <w:r w:rsidRPr="009512DF">
        <w:rPr>
          <w:rFonts w:ascii="Arial" w:hAnsi="Arial" w:cs="Arial"/>
          <w:sz w:val="22"/>
          <w:szCs w:val="22"/>
        </w:rPr>
        <w:t>Vano, Julie A., Michael D. Dettinger, Rob Cifelli, David Curtis, Alexis Dufour, Kathleen Miller, J. Rolf Olsen, And Anna M. Wilson, 2019. Hydroclimatic Extremes as Challenges for the Water Management Community:  Lessons from Oroville Dam and Hurricane Harvey,</w:t>
      </w:r>
      <w:r w:rsidRPr="000267BB">
        <w:t xml:space="preserve"> </w:t>
      </w:r>
      <w:r w:rsidRPr="000267BB">
        <w:rPr>
          <w:rFonts w:ascii="Arial" w:hAnsi="Arial" w:cs="Arial"/>
          <w:sz w:val="22"/>
          <w:szCs w:val="22"/>
        </w:rPr>
        <w:t>https://doi.org/10.1175/BAMS-D-18-0219.1</w:t>
      </w:r>
      <w:r w:rsidRPr="009512DF">
        <w:rPr>
          <w:rFonts w:ascii="Arial" w:hAnsi="Arial" w:cs="Arial"/>
          <w:sz w:val="22"/>
          <w:szCs w:val="22"/>
        </w:rPr>
        <w:t xml:space="preserve"> [in “Explaining Extremes of 2017 from a Climate Perspective”]. </w:t>
      </w:r>
      <w:r w:rsidRPr="009512DF">
        <w:rPr>
          <w:rFonts w:ascii="Arial" w:hAnsi="Arial" w:cs="Arial"/>
          <w:i/>
          <w:iCs/>
          <w:sz w:val="22"/>
          <w:szCs w:val="22"/>
        </w:rPr>
        <w:t>Bull. Amer. Meteor. Soc</w:t>
      </w:r>
      <w:r w:rsidRPr="009512DF">
        <w:rPr>
          <w:rFonts w:ascii="Arial" w:hAnsi="Arial" w:cs="Arial"/>
          <w:sz w:val="22"/>
          <w:szCs w:val="22"/>
        </w:rPr>
        <w:t xml:space="preserve">., </w:t>
      </w:r>
      <w:r w:rsidRPr="009512DF">
        <w:rPr>
          <w:rFonts w:ascii="Arial" w:hAnsi="Arial" w:cs="Arial"/>
          <w:b/>
          <w:bCs/>
          <w:sz w:val="22"/>
          <w:szCs w:val="22"/>
        </w:rPr>
        <w:t>100 (1)</w:t>
      </w:r>
      <w:r w:rsidRPr="009512DF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9</w:t>
      </w:r>
      <w:r w:rsidRPr="009512DF">
        <w:rPr>
          <w:rFonts w:ascii="Arial" w:hAnsi="Arial" w:cs="Arial"/>
          <w:sz w:val="22"/>
          <w:szCs w:val="22"/>
        </w:rPr>
        <w:t>–S1</w:t>
      </w:r>
      <w:r>
        <w:rPr>
          <w:rFonts w:ascii="Arial" w:hAnsi="Arial" w:cs="Arial"/>
          <w:sz w:val="22"/>
          <w:szCs w:val="22"/>
        </w:rPr>
        <w:t>4</w:t>
      </w:r>
      <w:r w:rsidRPr="009512DF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543FEB">
          <w:rPr>
            <w:rStyle w:val="Hyperlink"/>
            <w:rFonts w:ascii="Arial" w:hAnsi="Arial" w:cs="Arial"/>
            <w:sz w:val="22"/>
            <w:szCs w:val="22"/>
          </w:rPr>
          <w:t>https://doi.org/10.1175/BAMS-D-18-0135.1</w:t>
        </w:r>
      </w:hyperlink>
    </w:p>
    <w:p w14:paraId="4825464D" w14:textId="77777777" w:rsidR="00795E2C" w:rsidRPr="00795E2C" w:rsidRDefault="00795E2C" w:rsidP="00795E2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795E2C">
        <w:rPr>
          <w:rFonts w:ascii="Arial" w:hAnsi="Arial" w:cs="Arial"/>
          <w:bCs/>
          <w:sz w:val="22"/>
          <w:szCs w:val="22"/>
        </w:rPr>
        <w:t>Dilling, Lisa, Meaghan E. Daly, Douglas A. Kenney, Roberta Klein, Kathleen Miller, Andrea J. Ray, William R. Travis, Olga Wilhelmi, 201</w:t>
      </w:r>
      <w:r w:rsidR="00401DDE">
        <w:rPr>
          <w:rFonts w:ascii="Arial" w:hAnsi="Arial" w:cs="Arial"/>
          <w:bCs/>
          <w:sz w:val="22"/>
          <w:szCs w:val="22"/>
        </w:rPr>
        <w:t>9</w:t>
      </w:r>
      <w:r w:rsidRPr="00795E2C">
        <w:rPr>
          <w:rFonts w:ascii="Arial" w:hAnsi="Arial" w:cs="Arial"/>
          <w:bCs/>
          <w:sz w:val="22"/>
          <w:szCs w:val="22"/>
        </w:rPr>
        <w:t xml:space="preserve">. Drought in urban water systems: Learning lessons for climate adaptive capacity, </w:t>
      </w:r>
      <w:r w:rsidRPr="00795E2C">
        <w:rPr>
          <w:rFonts w:ascii="Arial" w:hAnsi="Arial" w:cs="Arial"/>
          <w:bCs/>
          <w:i/>
          <w:sz w:val="22"/>
          <w:szCs w:val="22"/>
        </w:rPr>
        <w:t>Climate Risk Management</w:t>
      </w:r>
      <w:r w:rsidRPr="00795E2C">
        <w:rPr>
          <w:rFonts w:ascii="Arial" w:hAnsi="Arial" w:cs="Arial"/>
          <w:bCs/>
          <w:sz w:val="22"/>
          <w:szCs w:val="22"/>
        </w:rPr>
        <w:t xml:space="preserve">, (In Press), </w:t>
      </w:r>
      <w:hyperlink r:id="rId11" w:history="1">
        <w:r w:rsidRPr="00795E2C">
          <w:rPr>
            <w:rStyle w:val="Hyperlink"/>
            <w:rFonts w:ascii="Arial" w:hAnsi="Arial" w:cs="Arial"/>
            <w:bCs/>
            <w:sz w:val="22"/>
            <w:szCs w:val="22"/>
          </w:rPr>
          <w:t>https://doi.org/10.1016/j.crm.2018.11.001</w:t>
        </w:r>
      </w:hyperlink>
      <w:bookmarkEnd w:id="0"/>
    </w:p>
    <w:p w14:paraId="5906CC91" w14:textId="77777777" w:rsidR="00795E2C" w:rsidRPr="00795E2C" w:rsidRDefault="00795E2C" w:rsidP="00795E2C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795E2C">
        <w:rPr>
          <w:rFonts w:ascii="Arial" w:hAnsi="Arial" w:cs="Arial"/>
          <w:bCs/>
          <w:sz w:val="22"/>
          <w:szCs w:val="22"/>
        </w:rPr>
        <w:t>Haupt, Sue Ellen, Branko Kosović, Scott W. Mcintosh, Fei Chen, Kathleen Miller, Marshall Shepherd, Marcus Williams, Sheldon Drobot, 2019. (In Press). AMS Monograph, A Century of Progress in Atmospheric and Related Sciences: Celebrating the American Meteorological Society Centennial, 100 years of Progress in Applied Meteorology,Part III: Additional Applications.</w:t>
      </w:r>
      <w:r w:rsidR="00401DDE" w:rsidRPr="00401DDE">
        <w:rPr>
          <w:rFonts w:ascii="Arial" w:hAnsi="Arial" w:cs="Arial"/>
          <w:bCs/>
          <w:sz w:val="22"/>
          <w:szCs w:val="22"/>
        </w:rPr>
        <w:t xml:space="preserve"> </w:t>
      </w:r>
      <w:hyperlink r:id="rId12" w:history="1">
        <w:r w:rsidR="00401DDE" w:rsidRPr="00401DDE">
          <w:rPr>
            <w:rStyle w:val="Hyperlink"/>
            <w:rFonts w:ascii="Arial" w:hAnsi="Arial" w:cs="Arial"/>
            <w:bCs/>
            <w:sz w:val="22"/>
            <w:szCs w:val="22"/>
          </w:rPr>
          <w:t>https://doi.org/10.1175/AMSMONOGRAPHS-D-18-0012.1</w:t>
        </w:r>
      </w:hyperlink>
    </w:p>
    <w:p w14:paraId="74E2B349" w14:textId="77777777" w:rsidR="00C65BFC" w:rsidRPr="00B151D3" w:rsidRDefault="00612152" w:rsidP="00612152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/>
          <w:bCs/>
          <w:sz w:val="22"/>
          <w:szCs w:val="22"/>
        </w:rPr>
      </w:pPr>
      <w:r w:rsidRPr="007815B0">
        <w:rPr>
          <w:rFonts w:ascii="Arial" w:hAnsi="Arial" w:cs="Arial"/>
          <w:bCs/>
          <w:sz w:val="22"/>
          <w:szCs w:val="22"/>
        </w:rPr>
        <w:t xml:space="preserve">Miller, Kathleen A., </w:t>
      </w:r>
      <w:r>
        <w:rPr>
          <w:rFonts w:ascii="Arial" w:hAnsi="Arial" w:cs="Arial"/>
          <w:bCs/>
          <w:sz w:val="22"/>
          <w:szCs w:val="22"/>
        </w:rPr>
        <w:t>2017</w:t>
      </w:r>
      <w:r w:rsidRPr="007815B0">
        <w:rPr>
          <w:rFonts w:ascii="Arial" w:hAnsi="Arial" w:cs="Arial"/>
          <w:bCs/>
          <w:i/>
          <w:sz w:val="22"/>
          <w:szCs w:val="22"/>
        </w:rPr>
        <w:t>.</w:t>
      </w:r>
      <w:r w:rsidRPr="007815B0">
        <w:rPr>
          <w:rFonts w:ascii="Arial" w:hAnsi="Arial" w:cs="Arial"/>
          <w:bCs/>
          <w:sz w:val="22"/>
          <w:szCs w:val="22"/>
        </w:rPr>
        <w:t xml:space="preserve"> “Extreme Drought and California's Water Economy: Challenges and Opportunities for Building Resilience,” </w:t>
      </w:r>
      <w:r>
        <w:rPr>
          <w:rFonts w:ascii="Arial" w:hAnsi="Arial" w:cs="Arial"/>
          <w:bCs/>
          <w:sz w:val="22"/>
          <w:szCs w:val="22"/>
        </w:rPr>
        <w:t xml:space="preserve">Ch. 10, pp. 164-182 in </w:t>
      </w:r>
      <w:r w:rsidRPr="007815B0">
        <w:rPr>
          <w:rFonts w:ascii="Arial" w:hAnsi="Arial" w:cs="Arial"/>
          <w:bCs/>
          <w:sz w:val="22"/>
          <w:szCs w:val="22"/>
        </w:rPr>
        <w:t xml:space="preserve">K.N. Ninan and M. Inoue (Eds.), </w:t>
      </w:r>
      <w:r w:rsidRPr="007815B0">
        <w:rPr>
          <w:rFonts w:ascii="Arial" w:hAnsi="Arial" w:cs="Arial"/>
          <w:bCs/>
          <w:i/>
          <w:sz w:val="22"/>
          <w:szCs w:val="22"/>
        </w:rPr>
        <w:t>Building a Climate Resilient Economy and Society – Challenges and Opportunities.</w:t>
      </w:r>
      <w:r w:rsidRPr="007815B0">
        <w:rPr>
          <w:rFonts w:ascii="Arial" w:hAnsi="Arial" w:cs="Arial"/>
          <w:bCs/>
          <w:sz w:val="22"/>
          <w:szCs w:val="22"/>
        </w:rPr>
        <w:t xml:space="preserve"> Edward Elgar</w:t>
      </w:r>
      <w:r>
        <w:rPr>
          <w:rFonts w:ascii="Arial" w:hAnsi="Arial" w:cs="Arial"/>
          <w:bCs/>
          <w:sz w:val="22"/>
          <w:szCs w:val="22"/>
        </w:rPr>
        <w:t>.</w:t>
      </w:r>
      <w:r w:rsidR="009F25F5" w:rsidRPr="009F25F5">
        <w:rPr>
          <w:rFonts w:ascii="Arial" w:hAnsi="Arial" w:cs="Arial"/>
          <w:bCs/>
          <w:sz w:val="22"/>
          <w:szCs w:val="22"/>
        </w:rPr>
        <w:t>ISBN: 978 1 78536 844 8.</w:t>
      </w:r>
    </w:p>
    <w:p w14:paraId="3804E4D7" w14:textId="77777777" w:rsidR="00604F22" w:rsidRDefault="00604F22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iCs/>
          <w:sz w:val="22"/>
          <w:szCs w:val="22"/>
        </w:rPr>
      </w:pPr>
      <w:r w:rsidRPr="00604F22">
        <w:rPr>
          <w:rFonts w:ascii="Arial" w:hAnsi="Arial" w:cs="Arial"/>
          <w:bCs/>
          <w:sz w:val="22"/>
          <w:szCs w:val="22"/>
        </w:rPr>
        <w:t xml:space="preserve">Miller, Kathleen A., Alan </w:t>
      </w:r>
      <w:r w:rsidRPr="00604F22">
        <w:rPr>
          <w:rFonts w:ascii="Arial" w:hAnsi="Arial" w:cs="Arial"/>
          <w:bCs/>
          <w:iCs/>
          <w:sz w:val="22"/>
          <w:szCs w:val="22"/>
        </w:rPr>
        <w:t>F. Hamlet, and Douglas S. Kenney, 2016. “Introduction: The</w:t>
      </w:r>
      <w:r w:rsidRPr="00604F22">
        <w:rPr>
          <w:rFonts w:ascii="Arial" w:hAnsi="Arial" w:cs="Arial"/>
          <w:bCs/>
          <w:sz w:val="22"/>
          <w:szCs w:val="22"/>
        </w:rPr>
        <w:t xml:space="preserve"> Context for Western Water Policy and Planning” in Miller, K.A., A.</w:t>
      </w:r>
      <w:r w:rsidRPr="00604F22">
        <w:rPr>
          <w:rFonts w:ascii="Arial" w:hAnsi="Arial" w:cs="Arial"/>
          <w:bCs/>
          <w:iCs/>
          <w:sz w:val="22"/>
          <w:szCs w:val="22"/>
        </w:rPr>
        <w:t xml:space="preserve">F. Hamlet, D.S. Kenney, and K.T. Redmond (Eds.), </w:t>
      </w:r>
      <w:r w:rsidRPr="00604F22">
        <w:rPr>
          <w:rFonts w:ascii="Arial" w:hAnsi="Arial" w:cs="Arial"/>
          <w:bCs/>
          <w:i/>
          <w:iCs/>
          <w:sz w:val="22"/>
          <w:szCs w:val="22"/>
        </w:rPr>
        <w:t>Water Policy and Planning in a Variable and Changing Climate.</w:t>
      </w:r>
      <w:r w:rsidRPr="00604F2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82465">
        <w:rPr>
          <w:rFonts w:ascii="Arial" w:hAnsi="Arial" w:cs="Arial"/>
          <w:bCs/>
          <w:iCs/>
          <w:sz w:val="22"/>
          <w:szCs w:val="22"/>
        </w:rPr>
        <w:t xml:space="preserve">pp. </w:t>
      </w:r>
      <w:r w:rsidR="00F51737">
        <w:rPr>
          <w:rFonts w:ascii="Arial" w:hAnsi="Arial" w:cs="Arial"/>
          <w:bCs/>
          <w:iCs/>
          <w:sz w:val="22"/>
          <w:szCs w:val="22"/>
        </w:rPr>
        <w:t xml:space="preserve">3-15. </w:t>
      </w:r>
      <w:r w:rsidRPr="00604F22">
        <w:rPr>
          <w:rFonts w:ascii="Arial" w:hAnsi="Arial" w:cs="Arial"/>
          <w:bCs/>
          <w:iCs/>
          <w:sz w:val="22"/>
          <w:szCs w:val="22"/>
        </w:rPr>
        <w:t>Boca Raton, FL: CRC Press - Taylor &amp; Francis Group.</w:t>
      </w:r>
    </w:p>
    <w:p w14:paraId="2ECBE68C" w14:textId="77777777" w:rsidR="00C65BFC" w:rsidRPr="00B151D3" w:rsidRDefault="00C65BFC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Yates, David</w:t>
      </w:r>
      <w:r w:rsidR="006B05A7">
        <w:rPr>
          <w:rFonts w:ascii="Arial" w:hAnsi="Arial" w:cs="Arial"/>
          <w:bCs/>
          <w:sz w:val="22"/>
          <w:szCs w:val="22"/>
        </w:rPr>
        <w:t xml:space="preserve"> N.</w:t>
      </w:r>
      <w:r w:rsidRPr="00B151D3">
        <w:rPr>
          <w:rFonts w:ascii="Arial" w:hAnsi="Arial" w:cs="Arial"/>
          <w:bCs/>
          <w:sz w:val="22"/>
          <w:szCs w:val="22"/>
        </w:rPr>
        <w:t xml:space="preserve">, Kathleen A. Miller, Robert L. Wilby and Laurna Kaatz, 2015. Decision-centric adaptation appraisal for water management across Colorado’s Continental Divide, </w:t>
      </w:r>
      <w:r w:rsidRPr="00B151D3">
        <w:rPr>
          <w:rFonts w:ascii="Arial" w:hAnsi="Arial" w:cs="Arial"/>
          <w:bCs/>
          <w:i/>
          <w:sz w:val="22"/>
          <w:szCs w:val="22"/>
        </w:rPr>
        <w:t>Climate Risk Management</w:t>
      </w:r>
      <w:r w:rsidR="00B151D3" w:rsidRPr="00B151D3">
        <w:rPr>
          <w:rFonts w:ascii="Arial" w:hAnsi="Arial" w:cs="Arial"/>
          <w:bCs/>
          <w:sz w:val="22"/>
          <w:szCs w:val="22"/>
        </w:rPr>
        <w:t xml:space="preserve">, </w:t>
      </w:r>
      <w:r w:rsidR="00B151D3" w:rsidRPr="00B151D3">
        <w:rPr>
          <w:rFonts w:ascii="Arial" w:hAnsi="Arial" w:cs="Arial"/>
          <w:b/>
          <w:bCs/>
          <w:sz w:val="22"/>
          <w:szCs w:val="22"/>
        </w:rPr>
        <w:t>10</w:t>
      </w:r>
      <w:r w:rsidR="00B151D3" w:rsidRPr="00B151D3">
        <w:rPr>
          <w:rFonts w:ascii="Arial" w:hAnsi="Arial" w:cs="Arial"/>
          <w:bCs/>
          <w:sz w:val="22"/>
          <w:szCs w:val="22"/>
        </w:rPr>
        <w:t>: 35-50.</w:t>
      </w:r>
      <w:r w:rsidR="002434CB" w:rsidRPr="00B151D3">
        <w:rPr>
          <w:rFonts w:ascii="Arial" w:hAnsi="Arial" w:cs="Arial"/>
          <w:bCs/>
          <w:sz w:val="22"/>
          <w:szCs w:val="22"/>
        </w:rPr>
        <w:t xml:space="preserve"> </w:t>
      </w:r>
      <w:hyperlink r:id="rId13" w:history="1">
        <w:r w:rsidR="002434CB" w:rsidRPr="00B151D3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http://dx.doi.org/10.1016/j.crm.2015.06.001</w:t>
        </w:r>
      </w:hyperlink>
      <w:r w:rsidR="00B151D3">
        <w:rPr>
          <w:rFonts w:ascii="Arial" w:hAnsi="Arial" w:cs="Arial"/>
          <w:bCs/>
          <w:sz w:val="22"/>
          <w:szCs w:val="22"/>
        </w:rPr>
        <w:t>.</w:t>
      </w:r>
    </w:p>
    <w:p w14:paraId="5F58458D" w14:textId="77777777" w:rsidR="00644F00" w:rsidRPr="00B151D3" w:rsidRDefault="00644F00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lastRenderedPageBreak/>
        <w:t xml:space="preserve">Miller, Kathleen A. and Valerie Belton, 2014. Water resource management and climate change adaptation: a holistic and multiple criteria perspective, </w:t>
      </w:r>
      <w:r w:rsidRPr="00B151D3">
        <w:rPr>
          <w:rFonts w:ascii="Arial" w:hAnsi="Arial" w:cs="Arial"/>
          <w:bCs/>
          <w:i/>
          <w:sz w:val="22"/>
          <w:szCs w:val="22"/>
        </w:rPr>
        <w:t>Mitigation and Adaptation Strategies for Global Change,</w:t>
      </w:r>
      <w:r w:rsidRPr="00B151D3">
        <w:rPr>
          <w:rFonts w:ascii="Arial" w:hAnsi="Arial" w:cs="Arial"/>
          <w:bCs/>
          <w:sz w:val="22"/>
          <w:szCs w:val="22"/>
        </w:rPr>
        <w:t xml:space="preserve"> </w:t>
      </w:r>
      <w:r w:rsidRPr="00B151D3">
        <w:rPr>
          <w:rFonts w:ascii="Arial" w:hAnsi="Arial" w:cs="Arial"/>
          <w:b/>
          <w:bCs/>
          <w:sz w:val="22"/>
          <w:szCs w:val="22"/>
        </w:rPr>
        <w:t>19</w:t>
      </w:r>
      <w:r w:rsidRPr="00B151D3">
        <w:rPr>
          <w:rFonts w:ascii="Arial" w:hAnsi="Arial" w:cs="Arial"/>
          <w:bCs/>
          <w:sz w:val="22"/>
          <w:szCs w:val="22"/>
        </w:rPr>
        <w:t>(3): 289-308.</w:t>
      </w:r>
      <w:r w:rsidR="001B268B" w:rsidRPr="00B151D3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1B268B" w:rsidRPr="00B151D3">
          <w:rPr>
            <w:rStyle w:val="Hyperlink"/>
            <w:rFonts w:ascii="Arial" w:hAnsi="Arial" w:cs="Arial"/>
            <w:sz w:val="22"/>
            <w:szCs w:val="22"/>
          </w:rPr>
          <w:t>http://hdl.handle.net/10.1007/s11027-013-9537-0</w:t>
        </w:r>
      </w:hyperlink>
    </w:p>
    <w:p w14:paraId="58711101" w14:textId="77777777" w:rsidR="00BF5425" w:rsidRPr="00B151D3" w:rsidRDefault="00BF5425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color w:val="0069AC"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 xml:space="preserve">Maury, O., K. Miller, L. Campling, H. Arrizabalaga, O. Aumont, Ö. Bodin, P. Guillotreau, A. J. Hobday, </w:t>
      </w:r>
      <w:r w:rsidR="00F4082B" w:rsidRPr="00B151D3">
        <w:rPr>
          <w:rFonts w:ascii="Arial" w:hAnsi="Arial" w:cs="Arial"/>
          <w:bCs/>
          <w:sz w:val="22"/>
          <w:szCs w:val="22"/>
        </w:rPr>
        <w:t>F. Marsac, Z. Suzuki &amp; R. Murtu</w:t>
      </w:r>
      <w:r w:rsidRPr="00B151D3">
        <w:rPr>
          <w:rFonts w:ascii="Arial" w:hAnsi="Arial" w:cs="Arial"/>
          <w:bCs/>
          <w:sz w:val="22"/>
          <w:szCs w:val="22"/>
        </w:rPr>
        <w:t>gu</w:t>
      </w:r>
      <w:r w:rsidR="00F4082B" w:rsidRPr="00B151D3">
        <w:rPr>
          <w:rFonts w:ascii="Arial" w:hAnsi="Arial" w:cs="Arial"/>
          <w:bCs/>
          <w:sz w:val="22"/>
          <w:szCs w:val="22"/>
        </w:rPr>
        <w:t>d</w:t>
      </w:r>
      <w:r w:rsidRPr="00B151D3">
        <w:rPr>
          <w:rFonts w:ascii="Arial" w:hAnsi="Arial" w:cs="Arial"/>
          <w:bCs/>
          <w:sz w:val="22"/>
          <w:szCs w:val="22"/>
        </w:rPr>
        <w:t>de</w:t>
      </w:r>
      <w:r w:rsidR="00091836" w:rsidRPr="00B151D3">
        <w:rPr>
          <w:rFonts w:ascii="Arial" w:hAnsi="Arial" w:cs="Arial"/>
          <w:bCs/>
          <w:sz w:val="22"/>
          <w:szCs w:val="22"/>
        </w:rPr>
        <w:t>, 2013</w:t>
      </w:r>
      <w:r w:rsidRPr="00B151D3">
        <w:rPr>
          <w:rFonts w:ascii="Arial" w:hAnsi="Arial" w:cs="Arial"/>
          <w:bCs/>
          <w:sz w:val="22"/>
          <w:szCs w:val="22"/>
        </w:rPr>
        <w:t xml:space="preserve">. A global science-policy partnership for progress towards sustainability of oceanic ecosystems and fisheries, </w:t>
      </w:r>
      <w:r w:rsidRPr="00B151D3">
        <w:rPr>
          <w:rFonts w:ascii="Arial" w:hAnsi="Arial" w:cs="Arial"/>
          <w:bCs/>
          <w:i/>
          <w:sz w:val="22"/>
          <w:szCs w:val="22"/>
        </w:rPr>
        <w:t>Current Opinion in Environmental Sustainability (COSUST)</w:t>
      </w:r>
      <w:r w:rsidR="003458C6" w:rsidRPr="00B151D3">
        <w:rPr>
          <w:rFonts w:ascii="Arial" w:hAnsi="Arial" w:cs="Arial"/>
          <w:bCs/>
          <w:sz w:val="22"/>
          <w:szCs w:val="22"/>
        </w:rPr>
        <w:t xml:space="preserve">, </w:t>
      </w:r>
      <w:r w:rsidR="003458C6" w:rsidRPr="00B151D3">
        <w:rPr>
          <w:rFonts w:ascii="Arial" w:hAnsi="Arial" w:cs="Arial"/>
          <w:b/>
          <w:bCs/>
          <w:sz w:val="22"/>
          <w:szCs w:val="22"/>
        </w:rPr>
        <w:t>5</w:t>
      </w:r>
      <w:r w:rsidR="00BF7735" w:rsidRPr="00B151D3">
        <w:rPr>
          <w:rFonts w:ascii="Arial" w:hAnsi="Arial" w:cs="Arial"/>
          <w:bCs/>
          <w:sz w:val="22"/>
          <w:szCs w:val="22"/>
        </w:rPr>
        <w:t>: 314-319</w:t>
      </w:r>
      <w:r w:rsidRPr="00B151D3">
        <w:rPr>
          <w:rFonts w:ascii="Arial" w:hAnsi="Arial" w:cs="Arial"/>
          <w:bCs/>
          <w:sz w:val="22"/>
          <w:szCs w:val="22"/>
        </w:rPr>
        <w:t>.</w:t>
      </w:r>
      <w:r w:rsidR="00D033F2" w:rsidRPr="00B151D3">
        <w:rPr>
          <w:rFonts w:ascii="Arial" w:hAnsi="Arial" w:cs="Arial"/>
          <w:color w:val="0069AC"/>
          <w:sz w:val="22"/>
          <w:szCs w:val="22"/>
        </w:rPr>
        <w:t xml:space="preserve"> </w:t>
      </w:r>
      <w:hyperlink r:id="rId15" w:history="1">
        <w:r w:rsidR="00D033F2" w:rsidRPr="00B151D3">
          <w:rPr>
            <w:rStyle w:val="Hyperlink"/>
            <w:rFonts w:ascii="Arial" w:hAnsi="Arial" w:cs="Arial"/>
            <w:sz w:val="22"/>
            <w:szCs w:val="22"/>
          </w:rPr>
          <w:t>http://dx.doi.org/10.1016/j.cosust.2013.05.008</w:t>
        </w:r>
      </w:hyperlink>
    </w:p>
    <w:p w14:paraId="04A64AF4" w14:textId="77777777" w:rsidR="006933FB" w:rsidRPr="00B151D3" w:rsidRDefault="003A2A9A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Miller,</w:t>
      </w:r>
      <w:r w:rsidR="008B1A47" w:rsidRPr="008B1A47">
        <w:rPr>
          <w:rFonts w:ascii="Arial" w:hAnsi="Arial" w:cs="Arial"/>
          <w:bCs/>
          <w:sz w:val="22"/>
          <w:szCs w:val="22"/>
        </w:rPr>
        <w:t xml:space="preserve"> </w:t>
      </w:r>
      <w:r w:rsidR="008B1A47">
        <w:rPr>
          <w:rFonts w:ascii="Arial" w:hAnsi="Arial" w:cs="Arial"/>
          <w:bCs/>
          <w:sz w:val="22"/>
          <w:szCs w:val="22"/>
        </w:rPr>
        <w:t>Kathleen A.,</w:t>
      </w:r>
      <w:r w:rsidRPr="00B151D3">
        <w:rPr>
          <w:rFonts w:ascii="Arial" w:hAnsi="Arial" w:cs="Arial"/>
          <w:bCs/>
          <w:sz w:val="22"/>
          <w:szCs w:val="22"/>
        </w:rPr>
        <w:t xml:space="preserve"> Gordon R. Munro, U. Rashid Sumaila and William W.L. Cheung</w:t>
      </w:r>
      <w:r w:rsidR="00BF7735" w:rsidRPr="00B151D3">
        <w:rPr>
          <w:rFonts w:ascii="Arial" w:hAnsi="Arial" w:cs="Arial"/>
          <w:bCs/>
          <w:sz w:val="22"/>
          <w:szCs w:val="22"/>
        </w:rPr>
        <w:t xml:space="preserve">, 2013. </w:t>
      </w:r>
      <w:r w:rsidRPr="00B151D3">
        <w:rPr>
          <w:rFonts w:ascii="Arial" w:hAnsi="Arial" w:cs="Arial"/>
          <w:bCs/>
          <w:sz w:val="22"/>
          <w:szCs w:val="22"/>
        </w:rPr>
        <w:t xml:space="preserve">Governing Marine Fisheries in a Changing Climate:  A Game-Theoretic Perspective. </w:t>
      </w:r>
      <w:r w:rsidRPr="00B151D3">
        <w:rPr>
          <w:rFonts w:ascii="Arial" w:hAnsi="Arial" w:cs="Arial"/>
          <w:bCs/>
          <w:i/>
          <w:sz w:val="22"/>
          <w:szCs w:val="22"/>
        </w:rPr>
        <w:t>Canadian Journal of Agricultural Economics</w:t>
      </w:r>
      <w:r w:rsidRPr="00B151D3">
        <w:rPr>
          <w:rFonts w:ascii="Arial" w:hAnsi="Arial" w:cs="Arial"/>
          <w:bCs/>
          <w:sz w:val="22"/>
          <w:szCs w:val="22"/>
        </w:rPr>
        <w:t xml:space="preserve">, </w:t>
      </w:r>
      <w:r w:rsidRPr="00B151D3">
        <w:rPr>
          <w:rFonts w:ascii="Arial" w:hAnsi="Arial" w:cs="Arial"/>
          <w:b/>
          <w:bCs/>
          <w:sz w:val="22"/>
          <w:szCs w:val="22"/>
        </w:rPr>
        <w:t>61</w:t>
      </w:r>
      <w:r w:rsidRPr="00B151D3">
        <w:rPr>
          <w:rFonts w:ascii="Arial" w:hAnsi="Arial" w:cs="Arial"/>
          <w:bCs/>
          <w:sz w:val="22"/>
          <w:szCs w:val="22"/>
        </w:rPr>
        <w:t>: 309-334.</w:t>
      </w:r>
      <w:r w:rsidR="006933FB" w:rsidRPr="00B151D3">
        <w:rPr>
          <w:rFonts w:ascii="Arial" w:hAnsi="Arial" w:cs="Arial"/>
          <w:sz w:val="22"/>
          <w:szCs w:val="22"/>
        </w:rPr>
        <w:t xml:space="preserve">  </w:t>
      </w:r>
      <w:hyperlink r:id="rId16" w:history="1">
        <w:r w:rsidR="006933FB" w:rsidRPr="00B151D3">
          <w:rPr>
            <w:rStyle w:val="Hyperlink"/>
            <w:rFonts w:ascii="Arial" w:hAnsi="Arial" w:cs="Arial"/>
            <w:sz w:val="22"/>
            <w:szCs w:val="22"/>
          </w:rPr>
          <w:t>http://dx.doi.org/</w:t>
        </w:r>
        <w:r w:rsidR="006933FB" w:rsidRPr="00B151D3">
          <w:rPr>
            <w:rStyle w:val="Hyperlink"/>
            <w:rFonts w:ascii="Arial" w:hAnsi="Arial" w:cs="Arial"/>
            <w:bCs/>
            <w:sz w:val="22"/>
            <w:szCs w:val="22"/>
          </w:rPr>
          <w:t>10.1111/cjag.12011</w:t>
        </w:r>
      </w:hyperlink>
    </w:p>
    <w:p w14:paraId="7A962238" w14:textId="77777777" w:rsidR="006A645E" w:rsidRPr="00604F22" w:rsidRDefault="006A645E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eastAsiaTheme="minorHAnsi" w:hAnsi="Arial" w:cs="Arial"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Yates</w:t>
      </w:r>
      <w:r w:rsidR="00D06BDF">
        <w:rPr>
          <w:rFonts w:ascii="Arial" w:hAnsi="Arial" w:cs="Arial"/>
          <w:bCs/>
          <w:sz w:val="22"/>
          <w:szCs w:val="22"/>
        </w:rPr>
        <w:t xml:space="preserve">, </w:t>
      </w:r>
      <w:r w:rsidR="00D06BDF" w:rsidRPr="00B151D3">
        <w:rPr>
          <w:rFonts w:ascii="Arial" w:hAnsi="Arial" w:cs="Arial"/>
          <w:bCs/>
          <w:sz w:val="22"/>
          <w:szCs w:val="22"/>
        </w:rPr>
        <w:t>David</w:t>
      </w:r>
      <w:r w:rsidRPr="00B151D3">
        <w:rPr>
          <w:rFonts w:ascii="Arial" w:hAnsi="Arial" w:cs="Arial"/>
          <w:bCs/>
          <w:sz w:val="22"/>
          <w:szCs w:val="22"/>
        </w:rPr>
        <w:t xml:space="preserve"> and Kathleen A. Miller, 2013. Integrated Decision Support for Energy/Water Planning in California and the Southwest. </w:t>
      </w:r>
      <w:r w:rsidRPr="00B151D3">
        <w:rPr>
          <w:rFonts w:ascii="Arial" w:hAnsi="Arial" w:cs="Arial"/>
          <w:bCs/>
          <w:i/>
          <w:sz w:val="22"/>
          <w:szCs w:val="22"/>
        </w:rPr>
        <w:t>The International Journal of Climate Change: Impacts and Responses</w:t>
      </w:r>
      <w:r w:rsidRPr="00B151D3">
        <w:rPr>
          <w:rFonts w:ascii="Arial" w:hAnsi="Arial" w:cs="Arial"/>
          <w:bCs/>
          <w:sz w:val="22"/>
          <w:szCs w:val="22"/>
        </w:rPr>
        <w:t xml:space="preserve"> </w:t>
      </w:r>
      <w:r w:rsidRPr="00B151D3">
        <w:rPr>
          <w:rFonts w:ascii="Arial" w:hAnsi="Arial" w:cs="Arial"/>
          <w:b/>
          <w:bCs/>
          <w:sz w:val="22"/>
          <w:szCs w:val="22"/>
        </w:rPr>
        <w:t>4</w:t>
      </w:r>
      <w:r w:rsidRPr="00B151D3">
        <w:rPr>
          <w:rFonts w:ascii="Arial" w:hAnsi="Arial" w:cs="Arial"/>
          <w:bCs/>
          <w:sz w:val="22"/>
          <w:szCs w:val="22"/>
        </w:rPr>
        <w:t>(1): 49-63.</w:t>
      </w:r>
      <w:r w:rsidR="00BF7735" w:rsidRPr="00B151D3">
        <w:rPr>
          <w:rFonts w:ascii="Arial" w:hAnsi="Arial" w:cs="Arial"/>
          <w:bCs/>
          <w:sz w:val="22"/>
          <w:szCs w:val="22"/>
        </w:rPr>
        <w:t xml:space="preserve"> </w:t>
      </w:r>
      <w:hyperlink r:id="rId17" w:history="1">
        <w:r w:rsidR="00BF7735" w:rsidRPr="00604F22">
          <w:rPr>
            <w:rStyle w:val="Hyperlink"/>
            <w:rFonts w:ascii="Arial" w:eastAsiaTheme="minorHAnsi" w:hAnsi="Arial" w:cs="Arial"/>
            <w:sz w:val="22"/>
            <w:szCs w:val="22"/>
          </w:rPr>
          <w:t>http://ijc.cgpublisher.com/product/pub.185/prod.179</w:t>
        </w:r>
      </w:hyperlink>
    </w:p>
    <w:p w14:paraId="6CABA54B" w14:textId="77777777" w:rsidR="001C082F" w:rsidRPr="00B151D3" w:rsidRDefault="00D06BDF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Miller,</w:t>
      </w:r>
      <w:r w:rsidRPr="00D06BDF">
        <w:rPr>
          <w:rFonts w:ascii="Arial" w:hAnsi="Arial" w:cs="Arial"/>
          <w:bCs/>
          <w:sz w:val="22"/>
          <w:szCs w:val="22"/>
        </w:rPr>
        <w:t xml:space="preserve"> </w:t>
      </w:r>
      <w:r w:rsidR="00A26097">
        <w:rPr>
          <w:rFonts w:ascii="Arial" w:hAnsi="Arial" w:cs="Arial"/>
          <w:bCs/>
          <w:sz w:val="22"/>
          <w:szCs w:val="22"/>
        </w:rPr>
        <w:t>Kathleen A.,</w:t>
      </w:r>
      <w:r>
        <w:rPr>
          <w:rFonts w:ascii="Arial" w:hAnsi="Arial" w:cs="Arial"/>
          <w:bCs/>
          <w:sz w:val="22"/>
          <w:szCs w:val="22"/>
        </w:rPr>
        <w:t xml:space="preserve"> 2011. </w:t>
      </w:r>
      <w:r w:rsidR="00B4376A" w:rsidRPr="00B151D3">
        <w:rPr>
          <w:rFonts w:ascii="Arial" w:hAnsi="Arial" w:cs="Arial"/>
          <w:bCs/>
          <w:sz w:val="22"/>
          <w:szCs w:val="22"/>
        </w:rPr>
        <w:t xml:space="preserve">Conservation of Migratory Species in a Changing Climate: Strategic Behavior and Policy Design, </w:t>
      </w:r>
      <w:r w:rsidR="00B4376A" w:rsidRPr="00B151D3">
        <w:rPr>
          <w:rFonts w:ascii="Arial" w:hAnsi="Arial" w:cs="Arial"/>
          <w:bCs/>
          <w:i/>
          <w:sz w:val="22"/>
          <w:szCs w:val="22"/>
        </w:rPr>
        <w:t>Environmental Law,</w:t>
      </w:r>
      <w:r w:rsidR="00B4376A" w:rsidRPr="00B151D3">
        <w:rPr>
          <w:rFonts w:ascii="Arial" w:hAnsi="Arial" w:cs="Arial"/>
          <w:b/>
          <w:bCs/>
          <w:sz w:val="22"/>
          <w:szCs w:val="22"/>
        </w:rPr>
        <w:t xml:space="preserve"> 41</w:t>
      </w:r>
      <w:r w:rsidR="00B4376A" w:rsidRPr="00B151D3">
        <w:rPr>
          <w:rFonts w:ascii="Arial" w:hAnsi="Arial" w:cs="Arial"/>
          <w:bCs/>
          <w:sz w:val="22"/>
          <w:szCs w:val="22"/>
        </w:rPr>
        <w:t>: 573-598</w:t>
      </w:r>
      <w:r w:rsidR="00B4376A" w:rsidRPr="00B151D3">
        <w:rPr>
          <w:rFonts w:ascii="Arial" w:hAnsi="Arial" w:cs="Arial"/>
          <w:bCs/>
          <w:i/>
          <w:sz w:val="22"/>
          <w:szCs w:val="22"/>
        </w:rPr>
        <w:t>.</w:t>
      </w:r>
      <w:r w:rsidR="00B4376A" w:rsidRPr="00B151D3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i/>
          <w:sz w:val="22"/>
          <w:szCs w:val="22"/>
        </w:rPr>
        <w:t xml:space="preserve">Available </w:t>
      </w:r>
      <w:r w:rsidR="00B4376A" w:rsidRPr="00B151D3">
        <w:rPr>
          <w:rFonts w:ascii="Arial" w:hAnsi="Arial" w:cs="Arial"/>
          <w:bCs/>
          <w:i/>
          <w:sz w:val="22"/>
          <w:szCs w:val="22"/>
        </w:rPr>
        <w:t>at:</w:t>
      </w:r>
      <w:r w:rsidR="00B4376A" w:rsidRPr="00B151D3">
        <w:rPr>
          <w:rFonts w:ascii="Arial" w:hAnsi="Arial" w:cs="Arial"/>
          <w:bCs/>
          <w:sz w:val="22"/>
          <w:szCs w:val="22"/>
        </w:rPr>
        <w:t xml:space="preserve"> </w:t>
      </w:r>
      <w:hyperlink r:id="rId18" w:history="1">
        <w:r w:rsidR="001C082F" w:rsidRPr="00B151D3">
          <w:rPr>
            <w:rStyle w:val="Hyperlink"/>
            <w:rFonts w:ascii="Arial" w:hAnsi="Arial" w:cs="Arial"/>
            <w:bCs/>
            <w:sz w:val="22"/>
            <w:szCs w:val="22"/>
          </w:rPr>
          <w:t>https://law.lclark.edu/live/files/8696-412miller</w:t>
        </w:r>
      </w:hyperlink>
    </w:p>
    <w:p w14:paraId="0FF11E44" w14:textId="20F8EE0D" w:rsidR="00CB4FB9" w:rsidRPr="00B151D3" w:rsidRDefault="008B1A47" w:rsidP="001E4913">
      <w:pPr>
        <w:pStyle w:val="BodyText"/>
        <w:ind w:left="720" w:hanging="288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Miller,</w:t>
      </w:r>
      <w:r w:rsidR="00A26097" w:rsidRPr="00A260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26097">
        <w:rPr>
          <w:rFonts w:ascii="Arial" w:hAnsi="Arial" w:cs="Arial"/>
          <w:bCs/>
          <w:iCs/>
          <w:sz w:val="22"/>
          <w:szCs w:val="22"/>
        </w:rPr>
        <w:t>Kathleen,</w:t>
      </w:r>
      <w:r>
        <w:rPr>
          <w:rFonts w:ascii="Arial" w:hAnsi="Arial" w:cs="Arial"/>
          <w:bCs/>
          <w:iCs/>
          <w:sz w:val="22"/>
          <w:szCs w:val="22"/>
        </w:rPr>
        <w:t xml:space="preserve"> 2011.</w:t>
      </w:r>
      <w:r w:rsidR="00CB4FB9" w:rsidRPr="00B151D3">
        <w:rPr>
          <w:rFonts w:ascii="Arial" w:hAnsi="Arial" w:cs="Arial"/>
          <w:bCs/>
          <w:iCs/>
          <w:sz w:val="22"/>
          <w:szCs w:val="22"/>
        </w:rPr>
        <w:t xml:space="preserve"> Adaptation Theme Report:  Improv</w:t>
      </w:r>
      <w:r w:rsidR="00D54EF0">
        <w:rPr>
          <w:rFonts w:ascii="Arial" w:hAnsi="Arial" w:cs="Arial"/>
          <w:bCs/>
          <w:iCs/>
          <w:sz w:val="22"/>
          <w:szCs w:val="22"/>
        </w:rPr>
        <w:t xml:space="preserve">ing Water Resource Management. </w:t>
      </w:r>
      <w:r w:rsidR="00CB4FB9" w:rsidRPr="00B151D3">
        <w:rPr>
          <w:rFonts w:ascii="Arial" w:hAnsi="Arial" w:cs="Arial"/>
          <w:bCs/>
          <w:iCs/>
          <w:sz w:val="22"/>
          <w:szCs w:val="22"/>
        </w:rPr>
        <w:t xml:space="preserve">Contribution to the MCA4climate initiative. </w:t>
      </w:r>
      <w:r w:rsidR="00CB4FB9" w:rsidRPr="00B151D3">
        <w:rPr>
          <w:rFonts w:ascii="Arial" w:hAnsi="Arial" w:cs="Arial"/>
          <w:bCs/>
          <w:i/>
          <w:iCs/>
          <w:sz w:val="22"/>
          <w:szCs w:val="22"/>
        </w:rPr>
        <w:t xml:space="preserve">MCA4climate: A practical framework for planning pro-development climate policies. </w:t>
      </w:r>
      <w:r w:rsidR="00CB4FB9" w:rsidRPr="00B151D3">
        <w:rPr>
          <w:rFonts w:ascii="Arial" w:hAnsi="Arial" w:cs="Arial"/>
          <w:bCs/>
          <w:iCs/>
          <w:sz w:val="22"/>
          <w:szCs w:val="22"/>
        </w:rPr>
        <w:t>UNEP, Paris.</w:t>
      </w:r>
    </w:p>
    <w:p w14:paraId="3022DF76" w14:textId="77777777" w:rsidR="00AB563A" w:rsidRPr="00B151D3" w:rsidRDefault="00AB563A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iCs/>
          <w:sz w:val="22"/>
          <w:szCs w:val="22"/>
        </w:rPr>
      </w:pPr>
      <w:r w:rsidRPr="00B151D3">
        <w:rPr>
          <w:rFonts w:ascii="Arial" w:hAnsi="Arial" w:cs="Arial"/>
          <w:bCs/>
          <w:iCs/>
          <w:sz w:val="22"/>
          <w:szCs w:val="22"/>
        </w:rPr>
        <w:t>Rasmussen, R., C. Liu, K. Ikeda, D. Gochis, D. Yates, F. Chen, M. Tewari, M. Barlage, J. Dudhia, W. Yu, K. Miller, K. Arsenault</w:t>
      </w:r>
      <w:r w:rsidR="00D54EF0">
        <w:rPr>
          <w:rFonts w:ascii="Arial" w:hAnsi="Arial" w:cs="Arial"/>
          <w:bCs/>
          <w:iCs/>
          <w:sz w:val="22"/>
          <w:szCs w:val="22"/>
        </w:rPr>
        <w:t xml:space="preserve">, V. </w:t>
      </w:r>
      <w:r w:rsidR="00D54EF0" w:rsidRPr="00B151D3">
        <w:rPr>
          <w:rFonts w:ascii="Arial" w:hAnsi="Arial" w:cs="Arial"/>
          <w:bCs/>
          <w:sz w:val="22"/>
          <w:szCs w:val="22"/>
        </w:rPr>
        <w:t>Grubišic'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, G. Thompson, E. Gutmann, 2011. High-Resolution Coupled Climate Runoff Simulations of Seasonal Snowfall over Colorado: A Process Study of Current and Warmer Climate. </w:t>
      </w:r>
      <w:r w:rsidRPr="00B151D3">
        <w:rPr>
          <w:rFonts w:ascii="Arial" w:hAnsi="Arial" w:cs="Arial"/>
          <w:bCs/>
          <w:i/>
          <w:iCs/>
          <w:sz w:val="22"/>
          <w:szCs w:val="22"/>
        </w:rPr>
        <w:t>Journal of Climate,</w:t>
      </w:r>
      <w:r w:rsidR="00B4376A" w:rsidRPr="00B151D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B151D3">
        <w:rPr>
          <w:rFonts w:ascii="Arial" w:hAnsi="Arial" w:cs="Arial"/>
          <w:b/>
          <w:bCs/>
          <w:iCs/>
          <w:sz w:val="22"/>
          <w:szCs w:val="22"/>
        </w:rPr>
        <w:t>24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 (12): 3015-3048.</w:t>
      </w:r>
      <w:r w:rsidR="000517AB" w:rsidRPr="00B151D3">
        <w:rPr>
          <w:rFonts w:ascii="Arial" w:hAnsi="Arial" w:cs="Arial"/>
          <w:bCs/>
          <w:iCs/>
          <w:sz w:val="22"/>
          <w:szCs w:val="22"/>
        </w:rPr>
        <w:t xml:space="preserve"> DOI: 10.1175/2010JCLI3985.1</w:t>
      </w:r>
    </w:p>
    <w:p w14:paraId="44E373A7" w14:textId="77777777" w:rsidR="00537A38" w:rsidRPr="00B151D3" w:rsidRDefault="00537A38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iCs/>
          <w:sz w:val="22"/>
          <w:szCs w:val="22"/>
        </w:rPr>
        <w:t>Miller,</w:t>
      </w:r>
      <w:r w:rsidR="00A26097" w:rsidRPr="00A2609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26097" w:rsidRPr="00B151D3">
        <w:rPr>
          <w:rFonts w:ascii="Arial" w:hAnsi="Arial" w:cs="Arial"/>
          <w:bCs/>
          <w:iCs/>
          <w:sz w:val="22"/>
          <w:szCs w:val="22"/>
        </w:rPr>
        <w:t>Kathleen</w:t>
      </w:r>
      <w:r w:rsidR="00A26097">
        <w:rPr>
          <w:rFonts w:ascii="Arial" w:hAnsi="Arial" w:cs="Arial"/>
          <w:bCs/>
          <w:iCs/>
          <w:sz w:val="22"/>
          <w:szCs w:val="22"/>
        </w:rPr>
        <w:t>,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 Peter Golubtsov</w:t>
      </w:r>
      <w:r w:rsidR="00565AE1" w:rsidRPr="00B151D3">
        <w:rPr>
          <w:rFonts w:ascii="Arial" w:hAnsi="Arial" w:cs="Arial"/>
          <w:bCs/>
          <w:iCs/>
          <w:sz w:val="22"/>
          <w:szCs w:val="22"/>
        </w:rPr>
        <w:t xml:space="preserve"> and Robert McKelvey, 2011</w:t>
      </w:r>
      <w:r w:rsidRPr="00B151D3">
        <w:rPr>
          <w:rFonts w:ascii="Arial" w:hAnsi="Arial" w:cs="Arial"/>
          <w:bCs/>
          <w:iCs/>
          <w:sz w:val="22"/>
          <w:szCs w:val="22"/>
        </w:rPr>
        <w:t>. “Fleets, Sites and Conservation Goals: Game Theoretic Insights on Management Options for Multinational Tuna Fisheries.”</w:t>
      </w:r>
      <w:r w:rsidRPr="00B151D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B151D3">
        <w:rPr>
          <w:rFonts w:ascii="Arial" w:hAnsi="Arial" w:cs="Arial"/>
          <w:bCs/>
          <w:sz w:val="22"/>
          <w:szCs w:val="22"/>
        </w:rPr>
        <w:t>in</w:t>
      </w:r>
      <w:r w:rsidR="00661856" w:rsidRPr="00B151D3">
        <w:rPr>
          <w:rFonts w:ascii="Arial" w:hAnsi="Arial" w:cs="Arial"/>
          <w:bCs/>
          <w:sz w:val="22"/>
          <w:szCs w:val="22"/>
        </w:rPr>
        <w:t xml:space="preserve"> </w:t>
      </w:r>
      <w:r w:rsidRPr="00B151D3">
        <w:rPr>
          <w:rFonts w:ascii="Arial" w:hAnsi="Arial" w:cs="Arial"/>
          <w:bCs/>
          <w:sz w:val="22"/>
          <w:szCs w:val="22"/>
        </w:rPr>
        <w:t xml:space="preserve">Rosemary </w:t>
      </w:r>
      <w:r w:rsidR="00024528" w:rsidRPr="00B151D3">
        <w:rPr>
          <w:rFonts w:ascii="Arial" w:hAnsi="Arial" w:cs="Arial"/>
          <w:bCs/>
          <w:sz w:val="22"/>
          <w:szCs w:val="22"/>
        </w:rPr>
        <w:t xml:space="preserve">Ommer, Ian Perry, </w:t>
      </w:r>
      <w:r w:rsidRPr="00B151D3">
        <w:rPr>
          <w:rFonts w:ascii="Arial" w:hAnsi="Arial" w:cs="Arial"/>
          <w:bCs/>
          <w:sz w:val="22"/>
          <w:szCs w:val="22"/>
        </w:rPr>
        <w:t>Kevern Cochrane</w:t>
      </w:r>
      <w:r w:rsidR="00024528" w:rsidRPr="00B151D3">
        <w:rPr>
          <w:rFonts w:ascii="Arial" w:hAnsi="Arial" w:cs="Arial"/>
          <w:bCs/>
          <w:sz w:val="22"/>
          <w:szCs w:val="22"/>
        </w:rPr>
        <w:t>, Philippe Cury</w:t>
      </w:r>
      <w:r w:rsidRPr="00B151D3">
        <w:rPr>
          <w:rFonts w:ascii="Arial" w:hAnsi="Arial" w:cs="Arial"/>
          <w:bCs/>
          <w:sz w:val="22"/>
          <w:szCs w:val="22"/>
        </w:rPr>
        <w:t xml:space="preserve"> (Eds.), </w:t>
      </w:r>
      <w:r w:rsidRPr="00B151D3">
        <w:rPr>
          <w:rFonts w:ascii="Arial" w:hAnsi="Arial" w:cs="Arial"/>
          <w:bCs/>
          <w:i/>
          <w:sz w:val="22"/>
          <w:szCs w:val="22"/>
        </w:rPr>
        <w:t>World Fisheries: a Social-Ecological Analysis</w:t>
      </w:r>
      <w:r w:rsidR="00024528" w:rsidRPr="00B151D3">
        <w:rPr>
          <w:rFonts w:ascii="Arial" w:hAnsi="Arial" w:cs="Arial"/>
          <w:bCs/>
          <w:sz w:val="22"/>
          <w:szCs w:val="22"/>
        </w:rPr>
        <w:t>, Chapter 4, pp.60-89</w:t>
      </w:r>
      <w:r w:rsidR="000D6CDE" w:rsidRPr="00B151D3">
        <w:rPr>
          <w:rFonts w:ascii="Arial" w:hAnsi="Arial" w:cs="Arial"/>
          <w:bCs/>
          <w:sz w:val="22"/>
          <w:szCs w:val="22"/>
        </w:rPr>
        <w:t>, Wiley-Blackwell,</w:t>
      </w:r>
      <w:r w:rsidR="00565AE1" w:rsidRPr="00B151D3">
        <w:rPr>
          <w:rFonts w:ascii="Arial" w:hAnsi="Arial" w:cs="Arial"/>
          <w:bCs/>
          <w:sz w:val="22"/>
          <w:szCs w:val="22"/>
        </w:rPr>
        <w:t xml:space="preserve"> </w:t>
      </w:r>
      <w:r w:rsidR="00024528" w:rsidRPr="00B151D3">
        <w:rPr>
          <w:rFonts w:ascii="Arial" w:hAnsi="Arial" w:cs="Arial"/>
          <w:bCs/>
          <w:sz w:val="22"/>
          <w:szCs w:val="22"/>
        </w:rPr>
        <w:t>Oxford, UK</w:t>
      </w:r>
      <w:r w:rsidRPr="00B151D3">
        <w:rPr>
          <w:rFonts w:ascii="Arial" w:hAnsi="Arial" w:cs="Arial"/>
          <w:bCs/>
          <w:sz w:val="22"/>
          <w:szCs w:val="22"/>
        </w:rPr>
        <w:t>.</w:t>
      </w:r>
    </w:p>
    <w:p w14:paraId="64D8B9F0" w14:textId="77777777" w:rsidR="00786688" w:rsidRPr="0095490A" w:rsidRDefault="00565AE1" w:rsidP="0095490A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color w:val="0000FF"/>
          <w:sz w:val="22"/>
          <w:szCs w:val="22"/>
          <w:u w:val="single"/>
        </w:rPr>
      </w:pPr>
      <w:r w:rsidRPr="00B151D3">
        <w:rPr>
          <w:rFonts w:ascii="Arial" w:hAnsi="Arial" w:cs="Arial"/>
          <w:bCs/>
          <w:sz w:val="22"/>
          <w:szCs w:val="22"/>
        </w:rPr>
        <w:t>Miller,</w:t>
      </w:r>
      <w:r w:rsidR="00A26097" w:rsidRPr="00A26097">
        <w:rPr>
          <w:rFonts w:ascii="Arial" w:hAnsi="Arial" w:cs="Arial"/>
          <w:bCs/>
          <w:sz w:val="22"/>
          <w:szCs w:val="22"/>
        </w:rPr>
        <w:t xml:space="preserve"> </w:t>
      </w:r>
      <w:r w:rsidR="00A26097">
        <w:rPr>
          <w:rFonts w:ascii="Arial" w:hAnsi="Arial" w:cs="Arial"/>
          <w:bCs/>
          <w:sz w:val="22"/>
          <w:szCs w:val="22"/>
        </w:rPr>
        <w:t>Kathleen A.,</w:t>
      </w:r>
      <w:r w:rsidRPr="00B151D3">
        <w:rPr>
          <w:rFonts w:ascii="Arial" w:hAnsi="Arial" w:cs="Arial"/>
          <w:bCs/>
          <w:sz w:val="22"/>
          <w:szCs w:val="22"/>
        </w:rPr>
        <w:t xml:space="preserve"> 2010</w:t>
      </w:r>
      <w:r w:rsidRPr="00B151D3">
        <w:rPr>
          <w:rFonts w:ascii="Arial" w:hAnsi="Arial" w:cs="Arial"/>
          <w:bCs/>
          <w:i/>
          <w:sz w:val="22"/>
          <w:szCs w:val="22"/>
        </w:rPr>
        <w:t>.</w:t>
      </w:r>
      <w:r w:rsidRPr="00B151D3">
        <w:rPr>
          <w:rFonts w:ascii="Arial" w:hAnsi="Arial" w:cs="Arial"/>
          <w:bCs/>
          <w:sz w:val="22"/>
          <w:szCs w:val="22"/>
        </w:rPr>
        <w:t xml:space="preserve"> Grappling with Uncertainty:  Water Planning and Policy in a Changing Climate, </w:t>
      </w:r>
      <w:r w:rsidRPr="00B151D3">
        <w:rPr>
          <w:rFonts w:ascii="Arial" w:hAnsi="Arial" w:cs="Arial"/>
          <w:bCs/>
          <w:i/>
          <w:sz w:val="22"/>
          <w:szCs w:val="22"/>
        </w:rPr>
        <w:t>Environmental &amp; Energy Law &amp; Policy Journal</w:t>
      </w:r>
      <w:r w:rsidRPr="00B151D3">
        <w:rPr>
          <w:rFonts w:ascii="Arial" w:hAnsi="Arial" w:cs="Arial"/>
          <w:bCs/>
          <w:sz w:val="22"/>
          <w:szCs w:val="22"/>
        </w:rPr>
        <w:t xml:space="preserve">, </w:t>
      </w:r>
      <w:r w:rsidRPr="00B151D3">
        <w:rPr>
          <w:rFonts w:ascii="Arial" w:hAnsi="Arial" w:cs="Arial"/>
          <w:b/>
          <w:bCs/>
          <w:sz w:val="22"/>
          <w:szCs w:val="22"/>
        </w:rPr>
        <w:t>5</w:t>
      </w:r>
      <w:r w:rsidRPr="00B151D3">
        <w:rPr>
          <w:rFonts w:ascii="Arial" w:hAnsi="Arial" w:cs="Arial"/>
          <w:bCs/>
          <w:sz w:val="22"/>
          <w:szCs w:val="22"/>
        </w:rPr>
        <w:t>: 395-416.</w:t>
      </w:r>
      <w:r w:rsidR="009205D2" w:rsidRPr="00B151D3">
        <w:rPr>
          <w:rFonts w:ascii="Arial" w:hAnsi="Arial" w:cs="Arial"/>
          <w:bCs/>
          <w:sz w:val="22"/>
          <w:szCs w:val="22"/>
        </w:rPr>
        <w:t xml:space="preserve"> </w:t>
      </w:r>
      <w:hyperlink r:id="rId19" w:history="1">
        <w:r w:rsidR="009205D2" w:rsidRPr="00B151D3">
          <w:rPr>
            <w:rStyle w:val="Hyperlink"/>
            <w:rFonts w:ascii="Arial" w:hAnsi="Arial" w:cs="Arial"/>
            <w:bCs/>
            <w:sz w:val="22"/>
            <w:szCs w:val="22"/>
          </w:rPr>
          <w:t>https://www.law.uh.edu/eelpj/publications/5-2/06Miller.pdf</w:t>
        </w:r>
      </w:hyperlink>
    </w:p>
    <w:p w14:paraId="69621815" w14:textId="77777777" w:rsidR="00E310C1" w:rsidRPr="00B151D3" w:rsidRDefault="00E310C1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Miller,</w:t>
      </w:r>
      <w:r w:rsidR="000516E6" w:rsidRPr="000516E6">
        <w:rPr>
          <w:rFonts w:ascii="Arial" w:hAnsi="Arial" w:cs="Arial"/>
          <w:bCs/>
          <w:sz w:val="22"/>
          <w:szCs w:val="22"/>
        </w:rPr>
        <w:t xml:space="preserve"> </w:t>
      </w:r>
      <w:r w:rsidR="000516E6" w:rsidRPr="00B151D3">
        <w:rPr>
          <w:rFonts w:ascii="Arial" w:hAnsi="Arial" w:cs="Arial"/>
          <w:bCs/>
          <w:sz w:val="22"/>
          <w:szCs w:val="22"/>
        </w:rPr>
        <w:t>Kathleen</w:t>
      </w:r>
      <w:r w:rsidR="000516E6">
        <w:rPr>
          <w:rFonts w:ascii="Arial" w:hAnsi="Arial" w:cs="Arial"/>
          <w:bCs/>
          <w:sz w:val="22"/>
          <w:szCs w:val="22"/>
        </w:rPr>
        <w:t>,</w:t>
      </w:r>
      <w:r w:rsidRPr="00B151D3">
        <w:rPr>
          <w:rFonts w:ascii="Arial" w:hAnsi="Arial" w:cs="Arial"/>
          <w:bCs/>
          <w:sz w:val="22"/>
          <w:szCs w:val="22"/>
        </w:rPr>
        <w:t xml:space="preserve"> Anthony Charles, Manuel Barange, Keith Brander, Vincent F. Gallucci, Maria A. Gasalla, Ahmed Khan, Gordon Munro, Raghu Murtugudde, Rosemary E. Ommer, and R. Ian Perry, 2010</w:t>
      </w:r>
      <w:r w:rsidRPr="00B151D3">
        <w:rPr>
          <w:rFonts w:ascii="Arial" w:hAnsi="Arial" w:cs="Arial"/>
          <w:bCs/>
          <w:i/>
          <w:sz w:val="22"/>
          <w:szCs w:val="22"/>
        </w:rPr>
        <w:t>.</w:t>
      </w:r>
      <w:r w:rsidRPr="00B151D3">
        <w:rPr>
          <w:rFonts w:ascii="Arial" w:hAnsi="Arial" w:cs="Arial"/>
          <w:bCs/>
          <w:sz w:val="22"/>
          <w:szCs w:val="22"/>
        </w:rPr>
        <w:t xml:space="preserve"> Climate change, uncertainty, and resilient fisheries: Institutional responses through integrative science, </w:t>
      </w:r>
      <w:r w:rsidRPr="00B151D3">
        <w:rPr>
          <w:rFonts w:ascii="Arial" w:hAnsi="Arial" w:cs="Arial"/>
          <w:bCs/>
          <w:i/>
          <w:sz w:val="22"/>
          <w:szCs w:val="22"/>
        </w:rPr>
        <w:t>Progress in Oceanography</w:t>
      </w:r>
      <w:r w:rsidR="00CC0828" w:rsidRPr="00B151D3">
        <w:rPr>
          <w:rFonts w:ascii="Arial" w:hAnsi="Arial" w:cs="Arial"/>
          <w:bCs/>
          <w:i/>
          <w:sz w:val="22"/>
          <w:szCs w:val="22"/>
        </w:rPr>
        <w:t xml:space="preserve">, </w:t>
      </w:r>
      <w:r w:rsidR="005D6077" w:rsidRPr="00C82465">
        <w:rPr>
          <w:rFonts w:ascii="Arial" w:hAnsi="Arial" w:cs="Arial"/>
          <w:b/>
          <w:bCs/>
          <w:sz w:val="22"/>
          <w:szCs w:val="22"/>
        </w:rPr>
        <w:t>87</w:t>
      </w:r>
      <w:r w:rsidR="005D6077" w:rsidRPr="00B151D3">
        <w:rPr>
          <w:rFonts w:ascii="Arial" w:hAnsi="Arial" w:cs="Arial"/>
          <w:bCs/>
          <w:sz w:val="22"/>
          <w:szCs w:val="22"/>
        </w:rPr>
        <w:t>: 33</w:t>
      </w:r>
      <w:r w:rsidR="00CC0828" w:rsidRPr="00B151D3">
        <w:rPr>
          <w:rFonts w:ascii="Arial" w:hAnsi="Arial" w:cs="Arial"/>
          <w:bCs/>
          <w:sz w:val="22"/>
          <w:szCs w:val="22"/>
        </w:rPr>
        <w:t>8-346</w:t>
      </w:r>
      <w:r w:rsidRPr="00B151D3">
        <w:rPr>
          <w:rFonts w:ascii="Arial" w:hAnsi="Arial" w:cs="Arial"/>
          <w:bCs/>
          <w:i/>
          <w:sz w:val="22"/>
          <w:szCs w:val="22"/>
        </w:rPr>
        <w:t>.</w:t>
      </w:r>
      <w:r w:rsidRPr="00B151D3">
        <w:rPr>
          <w:rFonts w:ascii="Arial" w:hAnsi="Arial" w:cs="Arial"/>
          <w:sz w:val="22"/>
          <w:szCs w:val="22"/>
        </w:rPr>
        <w:t xml:space="preserve"> </w:t>
      </w:r>
      <w:hyperlink r:id="rId20" w:history="1">
        <w:r w:rsidR="00303C44" w:rsidRPr="00B151D3">
          <w:rPr>
            <w:rStyle w:val="Hyperlink"/>
            <w:rFonts w:ascii="Arial" w:hAnsi="Arial" w:cs="Arial"/>
            <w:bCs/>
            <w:sz w:val="22"/>
            <w:szCs w:val="22"/>
          </w:rPr>
          <w:t>http://dx.doi.org/10.1016/j.pocean.2010.09.014</w:t>
        </w:r>
      </w:hyperlink>
    </w:p>
    <w:p w14:paraId="7342CD0B" w14:textId="77777777" w:rsidR="00246DD0" w:rsidRPr="00B151D3" w:rsidRDefault="000516E6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Ikeda, K., R. Rasmussen,</w:t>
      </w:r>
      <w:r w:rsidR="00246DD0" w:rsidRPr="00B151D3">
        <w:rPr>
          <w:rFonts w:ascii="Arial" w:hAnsi="Arial" w:cs="Arial"/>
          <w:bCs/>
          <w:sz w:val="22"/>
          <w:szCs w:val="22"/>
        </w:rPr>
        <w:t xml:space="preserve"> C. Liu, D. Gochis, D. Yates, F. Chen, M. Tewari, M. Barlage, J. Dudhia, K. Miller , K. Arsenault, V. Grubišic', G. Thompson, and E. Gutmann, 2010</w:t>
      </w:r>
      <w:r w:rsidR="00537A38" w:rsidRPr="00B151D3">
        <w:rPr>
          <w:rFonts w:ascii="Arial" w:hAnsi="Arial" w:cs="Arial"/>
          <w:bCs/>
          <w:sz w:val="22"/>
          <w:szCs w:val="22"/>
        </w:rPr>
        <w:t xml:space="preserve">. </w:t>
      </w:r>
      <w:r w:rsidR="00246DD0" w:rsidRPr="00B151D3">
        <w:rPr>
          <w:rFonts w:ascii="Arial" w:hAnsi="Arial" w:cs="Arial"/>
          <w:bCs/>
          <w:sz w:val="22"/>
          <w:szCs w:val="22"/>
        </w:rPr>
        <w:t xml:space="preserve">Simulation of seasonal snowfall over Colorado, </w:t>
      </w:r>
      <w:r w:rsidR="00246DD0" w:rsidRPr="00B151D3">
        <w:rPr>
          <w:rFonts w:ascii="Arial" w:hAnsi="Arial" w:cs="Arial"/>
          <w:bCs/>
          <w:i/>
          <w:sz w:val="22"/>
          <w:szCs w:val="22"/>
        </w:rPr>
        <w:t>Atmospheric Research</w:t>
      </w:r>
      <w:r w:rsidR="00246DD0" w:rsidRPr="00B151D3">
        <w:rPr>
          <w:rFonts w:ascii="Arial" w:hAnsi="Arial" w:cs="Arial"/>
          <w:bCs/>
          <w:sz w:val="22"/>
          <w:szCs w:val="22"/>
        </w:rPr>
        <w:t xml:space="preserve">, </w:t>
      </w:r>
      <w:r w:rsidR="00537A38" w:rsidRPr="00B151D3">
        <w:rPr>
          <w:rFonts w:ascii="Arial" w:hAnsi="Arial" w:cs="Arial"/>
          <w:b/>
          <w:bCs/>
          <w:sz w:val="22"/>
          <w:szCs w:val="22"/>
        </w:rPr>
        <w:t>97</w:t>
      </w:r>
      <w:r w:rsidR="00537A38" w:rsidRPr="00B151D3">
        <w:rPr>
          <w:rFonts w:ascii="Arial" w:hAnsi="Arial" w:cs="Arial"/>
          <w:bCs/>
          <w:sz w:val="22"/>
          <w:szCs w:val="22"/>
        </w:rPr>
        <w:t xml:space="preserve">: 462-477. </w:t>
      </w:r>
      <w:hyperlink r:id="rId21" w:history="1">
        <w:r w:rsidR="00303C44" w:rsidRPr="00B151D3">
          <w:rPr>
            <w:rStyle w:val="Hyperlink"/>
            <w:rFonts w:ascii="Arial" w:hAnsi="Arial" w:cs="Arial"/>
            <w:bCs/>
            <w:sz w:val="22"/>
            <w:szCs w:val="22"/>
          </w:rPr>
          <w:t>http://dx.doi:10.1016/j.atmosres.2010.04.010</w:t>
        </w:r>
      </w:hyperlink>
    </w:p>
    <w:p w14:paraId="64C12305" w14:textId="77777777" w:rsidR="00620EC6" w:rsidRPr="00B151D3" w:rsidRDefault="00CC00FD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lastRenderedPageBreak/>
        <w:t>Schulte</w:t>
      </w:r>
      <w:r w:rsidR="00246DD0" w:rsidRPr="00B151D3">
        <w:rPr>
          <w:rFonts w:ascii="Arial" w:hAnsi="Arial" w:cs="Arial"/>
          <w:bCs/>
          <w:sz w:val="22"/>
          <w:szCs w:val="22"/>
        </w:rPr>
        <w:t>,</w:t>
      </w:r>
      <w:r w:rsidRPr="00B151D3">
        <w:rPr>
          <w:rFonts w:ascii="Arial" w:hAnsi="Arial" w:cs="Arial"/>
          <w:bCs/>
          <w:sz w:val="22"/>
          <w:szCs w:val="22"/>
        </w:rPr>
        <w:t xml:space="preserve"> </w:t>
      </w:r>
      <w:r w:rsidR="00246DD0" w:rsidRPr="00B151D3">
        <w:rPr>
          <w:rFonts w:ascii="Arial" w:hAnsi="Arial" w:cs="Arial"/>
          <w:bCs/>
          <w:sz w:val="22"/>
          <w:szCs w:val="22"/>
        </w:rPr>
        <w:t xml:space="preserve">Stacey </w:t>
      </w:r>
      <w:r w:rsidR="00620EC6" w:rsidRPr="00B151D3">
        <w:rPr>
          <w:rFonts w:ascii="Arial" w:hAnsi="Arial" w:cs="Arial"/>
          <w:bCs/>
          <w:sz w:val="22"/>
          <w:szCs w:val="22"/>
        </w:rPr>
        <w:t xml:space="preserve">and Kathleen A. Miller, 2010.  Wildfire Risk and Climate Change: The Influence on Homeowner Mitigation Behavior in the Wildland–Urban Interface.  </w:t>
      </w:r>
      <w:r w:rsidR="00620EC6" w:rsidRPr="00B151D3">
        <w:rPr>
          <w:rFonts w:ascii="Arial" w:hAnsi="Arial" w:cs="Arial"/>
          <w:bCs/>
          <w:i/>
          <w:sz w:val="22"/>
          <w:szCs w:val="22"/>
        </w:rPr>
        <w:t>Society and Natural Resources,</w:t>
      </w:r>
      <w:r w:rsidR="00620EC6" w:rsidRPr="00B151D3">
        <w:rPr>
          <w:rFonts w:ascii="Arial" w:hAnsi="Arial" w:cs="Arial"/>
          <w:bCs/>
          <w:sz w:val="22"/>
          <w:szCs w:val="22"/>
        </w:rPr>
        <w:t xml:space="preserve"> </w:t>
      </w:r>
      <w:r w:rsidR="00620EC6" w:rsidRPr="00B151D3">
        <w:rPr>
          <w:rFonts w:ascii="Arial" w:hAnsi="Arial" w:cs="Arial"/>
          <w:b/>
          <w:bCs/>
          <w:sz w:val="22"/>
          <w:szCs w:val="22"/>
        </w:rPr>
        <w:t>23:</w:t>
      </w:r>
      <w:r w:rsidR="00246DD0" w:rsidRPr="00B151D3">
        <w:rPr>
          <w:rFonts w:ascii="Arial" w:hAnsi="Arial" w:cs="Arial"/>
          <w:bCs/>
          <w:sz w:val="22"/>
          <w:szCs w:val="22"/>
        </w:rPr>
        <w:t xml:space="preserve"> 417-435</w:t>
      </w:r>
      <w:r w:rsidR="00620EC6" w:rsidRPr="00B151D3">
        <w:rPr>
          <w:rFonts w:ascii="Arial" w:hAnsi="Arial" w:cs="Arial"/>
          <w:bCs/>
          <w:sz w:val="22"/>
          <w:szCs w:val="22"/>
        </w:rPr>
        <w:t>.</w:t>
      </w:r>
      <w:r w:rsidR="006933FB" w:rsidRPr="00B151D3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22" w:history="1">
        <w:r w:rsidR="006933FB" w:rsidRPr="00B151D3">
          <w:rPr>
            <w:rStyle w:val="Hyperlink"/>
            <w:rFonts w:ascii="Arial" w:hAnsi="Arial" w:cs="Arial"/>
            <w:bCs/>
            <w:sz w:val="22"/>
            <w:szCs w:val="22"/>
          </w:rPr>
          <w:t>http://dx.doi.org/10.1080/08941920903431298</w:t>
        </w:r>
      </w:hyperlink>
    </w:p>
    <w:p w14:paraId="606952C0" w14:textId="77777777" w:rsidR="00B9356A" w:rsidRPr="00B151D3" w:rsidRDefault="00B9356A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  <w:lang w:val="en-GB"/>
        </w:rPr>
        <w:t xml:space="preserve">Kundzewicz, </w:t>
      </w:r>
      <w:r w:rsidR="00453CF1">
        <w:rPr>
          <w:rFonts w:ascii="Arial" w:hAnsi="Arial" w:cs="Arial"/>
          <w:bCs/>
          <w:sz w:val="22"/>
          <w:szCs w:val="22"/>
          <w:lang w:val="en-GB"/>
        </w:rPr>
        <w:t>Z.</w:t>
      </w:r>
      <w:r w:rsidR="00246DD0" w:rsidRPr="00B151D3">
        <w:rPr>
          <w:rFonts w:ascii="Arial" w:hAnsi="Arial" w:cs="Arial"/>
          <w:bCs/>
          <w:sz w:val="22"/>
          <w:szCs w:val="22"/>
          <w:lang w:val="en-GB"/>
        </w:rPr>
        <w:t>W.,</w:t>
      </w:r>
      <w:r w:rsidR="00453CF1">
        <w:rPr>
          <w:rFonts w:ascii="Arial" w:hAnsi="Arial" w:cs="Arial"/>
          <w:bCs/>
          <w:sz w:val="22"/>
          <w:szCs w:val="22"/>
          <w:lang w:val="en-GB"/>
        </w:rPr>
        <w:t xml:space="preserve"> L.J. Mata, N.</w:t>
      </w:r>
      <w:r w:rsidRPr="00B151D3">
        <w:rPr>
          <w:rFonts w:ascii="Arial" w:hAnsi="Arial" w:cs="Arial"/>
          <w:bCs/>
          <w:sz w:val="22"/>
          <w:szCs w:val="22"/>
          <w:lang w:val="en-GB"/>
        </w:rPr>
        <w:t xml:space="preserve">W. Arnell, P. Döll, B. Jimenez, K. Miller, T. Oki and Z. Şen, 2009. Reply to “Climate, hydrology and freshwater: towards an interactive incorporation of hydrological experience into climate research” – Water and climate projections.  </w:t>
      </w:r>
      <w:r w:rsidRPr="00B151D3">
        <w:rPr>
          <w:rFonts w:ascii="Arial" w:hAnsi="Arial" w:cs="Arial"/>
          <w:bCs/>
          <w:i/>
          <w:sz w:val="22"/>
          <w:szCs w:val="22"/>
          <w:lang w:val="en-GB"/>
        </w:rPr>
        <w:t xml:space="preserve">Hydrological Sciences Journal, </w:t>
      </w:r>
      <w:r w:rsidRPr="00B151D3">
        <w:rPr>
          <w:rFonts w:ascii="Arial" w:hAnsi="Arial" w:cs="Arial"/>
          <w:b/>
          <w:bCs/>
          <w:sz w:val="22"/>
          <w:szCs w:val="22"/>
          <w:lang w:val="en-GB"/>
        </w:rPr>
        <w:t>54</w:t>
      </w:r>
      <w:r w:rsidR="00783033" w:rsidRPr="00B151D3">
        <w:rPr>
          <w:rFonts w:ascii="Arial" w:hAnsi="Arial" w:cs="Arial"/>
          <w:bCs/>
          <w:sz w:val="22"/>
          <w:szCs w:val="22"/>
          <w:lang w:val="en-GB"/>
        </w:rPr>
        <w:t>(2): 406-415</w:t>
      </w:r>
      <w:r w:rsidRPr="00B151D3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43988B15" w14:textId="77777777" w:rsidR="0006033F" w:rsidRPr="00B151D3" w:rsidRDefault="0006033F" w:rsidP="001E4913">
      <w:pPr>
        <w:widowControl/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Bates, B.C., Z.W. Kundzewicz, S. Wu and J.P. Palutikof, Eds.; (Lead Authors: N. Arnell, V. Burkett, P. Döll, D. Gwary, C. Hanson, B. Heij, B.E. Jiménez, G. Kaser, A. Kitoh, S. Kovats, P. Kumar, C.H.D. Magadza , D. Martino, L. J. Mata, M. Medany, K. Miller, T.Oki, B. Osman, J. Palutikof, T. Prowse, R. Pulwarty, J. Räisänen, J. Renwick, F.N. Tubiello</w:t>
      </w:r>
      <w:r w:rsidR="00783033" w:rsidRPr="00B151D3">
        <w:rPr>
          <w:rFonts w:ascii="Arial" w:hAnsi="Arial" w:cs="Arial"/>
          <w:bCs/>
          <w:sz w:val="22"/>
          <w:szCs w:val="22"/>
        </w:rPr>
        <w:t>, R. Wood and Z.-C. Zhao), 2008.</w:t>
      </w:r>
      <w:r w:rsidRPr="00B151D3">
        <w:rPr>
          <w:rFonts w:ascii="Arial" w:hAnsi="Arial" w:cs="Arial"/>
          <w:bCs/>
          <w:sz w:val="22"/>
          <w:szCs w:val="22"/>
        </w:rPr>
        <w:t xml:space="preserve"> Climate Change and Water. Technical Paper of the Intergovernmental Panel on Climate Change, IPCC Secretariat, Geneva, 210 pp. Available at: </w:t>
      </w:r>
      <w:hyperlink r:id="rId23" w:history="1">
        <w:r w:rsidR="00B9356A" w:rsidRPr="00B151D3">
          <w:rPr>
            <w:rStyle w:val="Hyperlink"/>
            <w:rFonts w:ascii="Arial" w:hAnsi="Arial" w:cs="Arial"/>
            <w:bCs/>
            <w:sz w:val="22"/>
            <w:szCs w:val="22"/>
          </w:rPr>
          <w:t>http://www.ipcc.ch/pdf/technical-papers/climate-change-water-en.pdf</w:t>
        </w:r>
      </w:hyperlink>
    </w:p>
    <w:p w14:paraId="4E1C7DB8" w14:textId="77777777" w:rsidR="00CA2255" w:rsidRPr="00B151D3" w:rsidRDefault="00CA2255" w:rsidP="001E4913">
      <w:pPr>
        <w:pStyle w:val="PlainText"/>
        <w:spacing w:after="120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 xml:space="preserve">Miller, </w:t>
      </w:r>
      <w:r w:rsidR="000516E6" w:rsidRPr="00B151D3">
        <w:rPr>
          <w:rFonts w:ascii="Arial" w:hAnsi="Arial" w:cs="Arial"/>
          <w:sz w:val="22"/>
          <w:szCs w:val="22"/>
        </w:rPr>
        <w:t>Kathleen A.</w:t>
      </w:r>
      <w:r w:rsidR="000516E6">
        <w:rPr>
          <w:rFonts w:ascii="Arial" w:hAnsi="Arial" w:cs="Arial"/>
          <w:sz w:val="22"/>
          <w:szCs w:val="22"/>
        </w:rPr>
        <w:t>,</w:t>
      </w:r>
      <w:r w:rsidR="000516E6" w:rsidRPr="00B151D3">
        <w:rPr>
          <w:rFonts w:ascii="Arial" w:hAnsi="Arial" w:cs="Arial"/>
          <w:sz w:val="22"/>
          <w:szCs w:val="22"/>
        </w:rPr>
        <w:t xml:space="preserve"> </w:t>
      </w:r>
      <w:r w:rsidRPr="00B151D3">
        <w:rPr>
          <w:rFonts w:ascii="Arial" w:hAnsi="Arial" w:cs="Arial"/>
          <w:sz w:val="22"/>
          <w:szCs w:val="22"/>
        </w:rPr>
        <w:t>2008. Climate Change and Water Resources: The Challenges Ahead.</w:t>
      </w:r>
      <w:r w:rsidRPr="00B151D3">
        <w:rPr>
          <w:rFonts w:ascii="Arial" w:hAnsi="Arial" w:cs="Arial"/>
          <w:i/>
          <w:sz w:val="22"/>
          <w:szCs w:val="22"/>
        </w:rPr>
        <w:t xml:space="preserve"> International Affairs</w:t>
      </w:r>
      <w:r w:rsidRPr="00B151D3">
        <w:rPr>
          <w:rFonts w:ascii="Arial" w:hAnsi="Arial" w:cs="Arial"/>
          <w:sz w:val="22"/>
          <w:szCs w:val="22"/>
        </w:rPr>
        <w:t>.  Spring/Summer 2008</w:t>
      </w:r>
      <w:r w:rsidR="00B31DB4" w:rsidRPr="00B151D3">
        <w:rPr>
          <w:rFonts w:ascii="Arial" w:hAnsi="Arial" w:cs="Arial"/>
          <w:sz w:val="22"/>
          <w:szCs w:val="22"/>
        </w:rPr>
        <w:t xml:space="preserve">, </w:t>
      </w:r>
      <w:r w:rsidR="00B31DB4" w:rsidRPr="00B151D3">
        <w:rPr>
          <w:rFonts w:ascii="Arial" w:hAnsi="Arial" w:cs="Arial"/>
          <w:b/>
          <w:sz w:val="22"/>
          <w:szCs w:val="22"/>
        </w:rPr>
        <w:t>61</w:t>
      </w:r>
      <w:r w:rsidR="00B31DB4" w:rsidRPr="00B151D3">
        <w:rPr>
          <w:rFonts w:ascii="Arial" w:hAnsi="Arial" w:cs="Arial"/>
          <w:sz w:val="22"/>
          <w:szCs w:val="22"/>
        </w:rPr>
        <w:t>(2): 35-50</w:t>
      </w:r>
      <w:r w:rsidRPr="00B151D3">
        <w:rPr>
          <w:rFonts w:ascii="Arial" w:hAnsi="Arial" w:cs="Arial"/>
          <w:sz w:val="22"/>
          <w:szCs w:val="22"/>
        </w:rPr>
        <w:t>.</w:t>
      </w:r>
    </w:p>
    <w:p w14:paraId="360FD48F" w14:textId="77777777" w:rsidR="000D007C" w:rsidRPr="00B151D3" w:rsidRDefault="000D007C" w:rsidP="001E4913">
      <w:pPr>
        <w:snapToGrid w:val="0"/>
        <w:spacing w:after="120"/>
        <w:ind w:left="720" w:hanging="288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B151D3">
        <w:rPr>
          <w:rFonts w:ascii="Arial" w:hAnsi="Arial" w:cs="Arial"/>
          <w:color w:val="000000"/>
          <w:sz w:val="22"/>
          <w:szCs w:val="22"/>
        </w:rPr>
        <w:t xml:space="preserve">Kundzewicz, </w:t>
      </w:r>
      <w:r w:rsidR="00453CF1">
        <w:rPr>
          <w:rFonts w:ascii="Arial" w:hAnsi="Arial" w:cs="Arial"/>
          <w:color w:val="000000"/>
          <w:sz w:val="22"/>
          <w:szCs w:val="22"/>
        </w:rPr>
        <w:t>Z.</w:t>
      </w:r>
      <w:r w:rsidR="00246DD0" w:rsidRPr="00B151D3">
        <w:rPr>
          <w:rFonts w:ascii="Arial" w:hAnsi="Arial" w:cs="Arial"/>
          <w:color w:val="000000"/>
          <w:sz w:val="22"/>
          <w:szCs w:val="22"/>
        </w:rPr>
        <w:t xml:space="preserve">W., </w:t>
      </w:r>
      <w:r w:rsidR="00453CF1">
        <w:rPr>
          <w:rFonts w:ascii="Arial" w:hAnsi="Arial" w:cs="Arial"/>
          <w:color w:val="000000"/>
          <w:sz w:val="22"/>
          <w:szCs w:val="22"/>
        </w:rPr>
        <w:t>L.</w:t>
      </w:r>
      <w:r w:rsidRPr="00B151D3">
        <w:rPr>
          <w:rFonts w:ascii="Arial" w:hAnsi="Arial" w:cs="Arial"/>
          <w:color w:val="000000"/>
          <w:sz w:val="22"/>
          <w:szCs w:val="22"/>
        </w:rPr>
        <w:t>J. Mata, N.W. Arnell, P. Döll, B. Jimenez,</w:t>
      </w:r>
      <w:r w:rsidR="006E4436" w:rsidRPr="00B151D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151D3">
        <w:rPr>
          <w:rFonts w:ascii="Arial" w:hAnsi="Arial" w:cs="Arial"/>
          <w:color w:val="000000"/>
          <w:sz w:val="22"/>
          <w:szCs w:val="22"/>
        </w:rPr>
        <w:t xml:space="preserve">K. Miller, T. Oki, Z. Şen, and I. Shiklomanov, 2008. </w:t>
      </w:r>
      <w:r w:rsidRPr="00B151D3">
        <w:rPr>
          <w:rFonts w:ascii="Arial" w:hAnsi="Arial" w:cs="Arial"/>
          <w:bCs/>
          <w:color w:val="000000"/>
          <w:sz w:val="22"/>
          <w:szCs w:val="22"/>
        </w:rPr>
        <w:t xml:space="preserve">The implications of projected climate change for freshwater resources and their management, </w:t>
      </w:r>
      <w:r w:rsidRPr="00B151D3">
        <w:rPr>
          <w:rFonts w:ascii="Arial" w:hAnsi="Arial" w:cs="Arial"/>
          <w:i/>
          <w:sz w:val="22"/>
          <w:szCs w:val="22"/>
        </w:rPr>
        <w:t>Hydrological Sciences Journal</w:t>
      </w:r>
      <w:r w:rsidR="00DC2C9D" w:rsidRPr="00B151D3">
        <w:rPr>
          <w:rFonts w:ascii="Arial" w:hAnsi="Arial" w:cs="Arial"/>
          <w:sz w:val="22"/>
          <w:szCs w:val="22"/>
        </w:rPr>
        <w:t xml:space="preserve">, </w:t>
      </w:r>
      <w:r w:rsidR="00DC2C9D" w:rsidRPr="00B151D3">
        <w:rPr>
          <w:rFonts w:ascii="Arial" w:hAnsi="Arial" w:cs="Arial"/>
          <w:b/>
          <w:sz w:val="22"/>
          <w:szCs w:val="22"/>
        </w:rPr>
        <w:t>53</w:t>
      </w:r>
      <w:r w:rsidR="00DC2C9D" w:rsidRPr="00B151D3">
        <w:rPr>
          <w:rFonts w:ascii="Arial" w:hAnsi="Arial" w:cs="Arial"/>
          <w:sz w:val="22"/>
          <w:szCs w:val="22"/>
        </w:rPr>
        <w:t>(1): 3-10</w:t>
      </w:r>
      <w:r w:rsidRPr="00B151D3">
        <w:rPr>
          <w:rFonts w:ascii="Arial" w:hAnsi="Arial" w:cs="Arial"/>
          <w:sz w:val="22"/>
          <w:szCs w:val="22"/>
        </w:rPr>
        <w:t>.</w:t>
      </w:r>
    </w:p>
    <w:p w14:paraId="185A4E30" w14:textId="77777777" w:rsidR="00EA62C2" w:rsidRPr="00B151D3" w:rsidRDefault="000516E6" w:rsidP="001E4913">
      <w:pPr>
        <w:spacing w:after="120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Miller, Kathleen A.</w:t>
      </w:r>
      <w:r>
        <w:rPr>
          <w:rFonts w:ascii="Arial" w:hAnsi="Arial" w:cs="Arial"/>
          <w:sz w:val="22"/>
          <w:szCs w:val="22"/>
        </w:rPr>
        <w:t>,</w:t>
      </w:r>
      <w:r w:rsidR="00EA62C2" w:rsidRPr="00B151D3">
        <w:rPr>
          <w:rFonts w:ascii="Arial" w:hAnsi="Arial" w:cs="Arial"/>
          <w:sz w:val="22"/>
          <w:szCs w:val="22"/>
        </w:rPr>
        <w:t xml:space="preserve"> 2007.  “Fish Stew:  Uncertainty, Conflicting Interests and Climate Regime Shifts,” </w:t>
      </w:r>
      <w:r w:rsidR="0055253C" w:rsidRPr="00B151D3">
        <w:rPr>
          <w:rFonts w:ascii="Arial" w:hAnsi="Arial" w:cs="Arial"/>
          <w:sz w:val="22"/>
          <w:szCs w:val="22"/>
        </w:rPr>
        <w:t>Chapter 13 – p</w:t>
      </w:r>
      <w:r w:rsidR="00EA62C2" w:rsidRPr="00B151D3">
        <w:rPr>
          <w:rFonts w:ascii="Arial" w:hAnsi="Arial" w:cs="Arial"/>
          <w:sz w:val="22"/>
          <w:szCs w:val="22"/>
        </w:rPr>
        <w:t xml:space="preserve">p. 207-221 in T. Bjørndal, D. V. Gordon, R. Arnason and U. R. Sumaila (eds.) </w:t>
      </w:r>
      <w:r w:rsidR="00EA62C2" w:rsidRPr="00B151D3">
        <w:rPr>
          <w:rFonts w:ascii="Arial" w:hAnsi="Arial" w:cs="Arial"/>
          <w:i/>
          <w:sz w:val="22"/>
          <w:szCs w:val="22"/>
        </w:rPr>
        <w:t>Advances in Fisheries Economics: Festschrift in Honour of Professor Gordon R. Munro</w:t>
      </w:r>
      <w:r w:rsidR="00EA62C2" w:rsidRPr="00B151D3">
        <w:rPr>
          <w:rFonts w:ascii="Arial" w:hAnsi="Arial" w:cs="Arial"/>
          <w:sz w:val="22"/>
          <w:szCs w:val="22"/>
        </w:rPr>
        <w:t>.</w:t>
      </w:r>
      <w:r w:rsidR="000D6CDE" w:rsidRPr="00B151D3">
        <w:rPr>
          <w:rFonts w:ascii="Arial" w:hAnsi="Arial" w:cs="Arial"/>
          <w:sz w:val="22"/>
          <w:szCs w:val="22"/>
        </w:rPr>
        <w:t xml:space="preserve"> Blackwell,</w:t>
      </w:r>
      <w:r w:rsidR="00EA62C2" w:rsidRPr="00B151D3">
        <w:rPr>
          <w:rFonts w:ascii="Arial" w:hAnsi="Arial" w:cs="Arial"/>
          <w:sz w:val="22"/>
          <w:szCs w:val="22"/>
        </w:rPr>
        <w:t xml:space="preserve"> Oxford, U.K. </w:t>
      </w:r>
    </w:p>
    <w:p w14:paraId="5B7651EA" w14:textId="77777777" w:rsidR="00EA62C2" w:rsidRPr="00B151D3" w:rsidRDefault="00E16D9C" w:rsidP="001E4913">
      <w:pPr>
        <w:spacing w:after="120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McKelvey,</w:t>
      </w:r>
      <w:r w:rsidR="00325C46" w:rsidRPr="00325C46">
        <w:rPr>
          <w:rFonts w:ascii="Arial" w:hAnsi="Arial" w:cs="Arial"/>
          <w:sz w:val="22"/>
          <w:szCs w:val="22"/>
        </w:rPr>
        <w:t xml:space="preserve"> </w:t>
      </w:r>
      <w:r w:rsidR="00325C46" w:rsidRPr="00B151D3">
        <w:rPr>
          <w:rFonts w:ascii="Arial" w:hAnsi="Arial" w:cs="Arial"/>
          <w:sz w:val="22"/>
          <w:szCs w:val="22"/>
        </w:rPr>
        <w:t>Robert</w:t>
      </w:r>
      <w:r w:rsidR="00325C46">
        <w:rPr>
          <w:rFonts w:ascii="Arial" w:hAnsi="Arial" w:cs="Arial"/>
          <w:sz w:val="22"/>
          <w:szCs w:val="22"/>
        </w:rPr>
        <w:t>,</w:t>
      </w:r>
      <w:r w:rsidRPr="00B151D3">
        <w:rPr>
          <w:rFonts w:ascii="Arial" w:hAnsi="Arial" w:cs="Arial"/>
          <w:sz w:val="22"/>
          <w:szCs w:val="22"/>
        </w:rPr>
        <w:t xml:space="preserve"> Peter V. Golubtsov, Greg</w:t>
      </w:r>
      <w:r w:rsidR="00EA62C2" w:rsidRPr="00B151D3">
        <w:rPr>
          <w:rFonts w:ascii="Arial" w:hAnsi="Arial" w:cs="Arial"/>
          <w:sz w:val="22"/>
          <w:szCs w:val="22"/>
        </w:rPr>
        <w:t xml:space="preserve"> </w:t>
      </w:r>
      <w:r w:rsidRPr="00B151D3">
        <w:rPr>
          <w:rFonts w:ascii="Arial" w:hAnsi="Arial" w:cs="Arial"/>
          <w:sz w:val="22"/>
          <w:szCs w:val="22"/>
        </w:rPr>
        <w:t xml:space="preserve">Cripe and Kathleen </w:t>
      </w:r>
      <w:r w:rsidR="00EA62C2" w:rsidRPr="00B151D3">
        <w:rPr>
          <w:rFonts w:ascii="Arial" w:hAnsi="Arial" w:cs="Arial"/>
          <w:sz w:val="22"/>
          <w:szCs w:val="22"/>
        </w:rPr>
        <w:t>A. Miller, 2007</w:t>
      </w:r>
      <w:r w:rsidR="00EA62C2" w:rsidRPr="00B151D3">
        <w:rPr>
          <w:rFonts w:ascii="Arial" w:hAnsi="Arial" w:cs="Arial"/>
          <w:i/>
          <w:sz w:val="22"/>
          <w:szCs w:val="22"/>
        </w:rPr>
        <w:t xml:space="preserve">. </w:t>
      </w:r>
      <w:r w:rsidR="00EA62C2" w:rsidRPr="00B151D3">
        <w:rPr>
          <w:rFonts w:ascii="Arial" w:hAnsi="Arial" w:cs="Arial"/>
          <w:sz w:val="22"/>
          <w:szCs w:val="22"/>
        </w:rPr>
        <w:t xml:space="preserve">“The Incomplete Information Stochastic Split-Stream Model:  An Overview.” </w:t>
      </w:r>
      <w:r w:rsidR="0055253C" w:rsidRPr="00B151D3">
        <w:rPr>
          <w:rFonts w:ascii="Arial" w:hAnsi="Arial" w:cs="Arial"/>
          <w:sz w:val="22"/>
          <w:szCs w:val="22"/>
        </w:rPr>
        <w:t xml:space="preserve">Chapter 10 – </w:t>
      </w:r>
      <w:r w:rsidR="00EA62C2" w:rsidRPr="00B151D3">
        <w:rPr>
          <w:rFonts w:ascii="Arial" w:hAnsi="Arial" w:cs="Arial"/>
          <w:sz w:val="22"/>
          <w:szCs w:val="22"/>
        </w:rPr>
        <w:t xml:space="preserve">pp.159-183 in T. Bjørndal, D. V. Gordon, R. Arnason and U. R. Sumaila (eds.) </w:t>
      </w:r>
      <w:r w:rsidR="00EA62C2" w:rsidRPr="00B151D3">
        <w:rPr>
          <w:rFonts w:ascii="Arial" w:hAnsi="Arial" w:cs="Arial"/>
          <w:i/>
          <w:sz w:val="22"/>
          <w:szCs w:val="22"/>
        </w:rPr>
        <w:t>Advances in Fisheries Economics: Festschrift in Honour of Professor Gordon R. Munro</w:t>
      </w:r>
      <w:r w:rsidR="00EA62C2" w:rsidRPr="00B151D3">
        <w:rPr>
          <w:rFonts w:ascii="Arial" w:hAnsi="Arial" w:cs="Arial"/>
          <w:sz w:val="22"/>
          <w:szCs w:val="22"/>
        </w:rPr>
        <w:t>.</w:t>
      </w:r>
      <w:r w:rsidR="00EA62C2" w:rsidRPr="00B151D3">
        <w:rPr>
          <w:rFonts w:ascii="Arial" w:hAnsi="Arial" w:cs="Arial"/>
          <w:i/>
          <w:sz w:val="22"/>
          <w:szCs w:val="22"/>
        </w:rPr>
        <w:t xml:space="preserve"> </w:t>
      </w:r>
      <w:r w:rsidR="000D6CDE" w:rsidRPr="00B151D3">
        <w:rPr>
          <w:rFonts w:ascii="Arial" w:hAnsi="Arial" w:cs="Arial"/>
          <w:sz w:val="22"/>
          <w:szCs w:val="22"/>
        </w:rPr>
        <w:t>Blackwell,</w:t>
      </w:r>
      <w:r w:rsidR="00EA62C2" w:rsidRPr="00B151D3">
        <w:rPr>
          <w:rFonts w:ascii="Arial" w:hAnsi="Arial" w:cs="Arial"/>
          <w:sz w:val="22"/>
          <w:szCs w:val="22"/>
        </w:rPr>
        <w:t xml:space="preserve"> Oxford, U.K. </w:t>
      </w:r>
    </w:p>
    <w:p w14:paraId="65316CFA" w14:textId="77777777" w:rsidR="00730DE3" w:rsidRPr="00B151D3" w:rsidRDefault="00325C46" w:rsidP="001E491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i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Miller, Kathleen A.</w:t>
      </w:r>
      <w:r>
        <w:rPr>
          <w:rFonts w:ascii="Arial" w:hAnsi="Arial" w:cs="Arial"/>
          <w:sz w:val="22"/>
          <w:szCs w:val="22"/>
        </w:rPr>
        <w:t>,</w:t>
      </w:r>
      <w:r w:rsidR="004D3AC7" w:rsidRPr="00B151D3">
        <w:rPr>
          <w:rFonts w:ascii="Arial" w:hAnsi="Arial" w:cs="Arial"/>
          <w:sz w:val="22"/>
          <w:szCs w:val="22"/>
        </w:rPr>
        <w:t xml:space="preserve"> 2007</w:t>
      </w:r>
      <w:r w:rsidR="00730DE3" w:rsidRPr="00B151D3">
        <w:rPr>
          <w:rFonts w:ascii="Arial" w:hAnsi="Arial" w:cs="Arial"/>
          <w:bCs/>
          <w:sz w:val="22"/>
          <w:szCs w:val="22"/>
        </w:rPr>
        <w:t xml:space="preserve">. Climate Change and Water in the West:  Complexities, Uncertainties and Strategies for Adaptation, </w:t>
      </w:r>
      <w:r w:rsidR="00730DE3" w:rsidRPr="00B151D3">
        <w:rPr>
          <w:rFonts w:ascii="Arial" w:hAnsi="Arial" w:cs="Arial"/>
          <w:i/>
          <w:sz w:val="22"/>
          <w:szCs w:val="22"/>
        </w:rPr>
        <w:t>Journal of Land, Resources and Environmental Law</w:t>
      </w:r>
      <w:r w:rsidR="00730DE3" w:rsidRPr="00B151D3">
        <w:rPr>
          <w:rFonts w:ascii="Arial" w:hAnsi="Arial" w:cs="Arial"/>
          <w:b/>
          <w:sz w:val="22"/>
          <w:szCs w:val="22"/>
        </w:rPr>
        <w:t xml:space="preserve"> 27</w:t>
      </w:r>
      <w:r w:rsidR="004D3AC7" w:rsidRPr="00B151D3">
        <w:rPr>
          <w:rFonts w:ascii="Arial" w:hAnsi="Arial" w:cs="Arial"/>
          <w:sz w:val="22"/>
          <w:szCs w:val="22"/>
        </w:rPr>
        <w:t>(1): 87-96</w:t>
      </w:r>
      <w:r w:rsidR="00730DE3" w:rsidRPr="00B151D3">
        <w:rPr>
          <w:rFonts w:ascii="Arial" w:hAnsi="Arial" w:cs="Arial"/>
          <w:i/>
          <w:sz w:val="22"/>
          <w:szCs w:val="22"/>
        </w:rPr>
        <w:t>.</w:t>
      </w:r>
    </w:p>
    <w:p w14:paraId="342E8D09" w14:textId="77777777" w:rsidR="00DD72A7" w:rsidRPr="00B151D3" w:rsidRDefault="00730DE3" w:rsidP="001E491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 xml:space="preserve">Kundezewicz, </w:t>
      </w:r>
      <w:r w:rsidR="00453CF1" w:rsidRPr="00B151D3">
        <w:rPr>
          <w:rFonts w:ascii="Arial" w:hAnsi="Arial" w:cs="Arial"/>
          <w:sz w:val="22"/>
          <w:szCs w:val="22"/>
        </w:rPr>
        <w:t>Z.W.</w:t>
      </w:r>
      <w:r w:rsidR="00453CF1">
        <w:rPr>
          <w:rFonts w:ascii="Arial" w:hAnsi="Arial" w:cs="Arial"/>
          <w:sz w:val="22"/>
          <w:szCs w:val="22"/>
        </w:rPr>
        <w:t>,</w:t>
      </w:r>
      <w:r w:rsidR="00453CF1" w:rsidRPr="00B151D3">
        <w:rPr>
          <w:rFonts w:ascii="Arial" w:hAnsi="Arial" w:cs="Arial"/>
          <w:sz w:val="22"/>
          <w:szCs w:val="22"/>
        </w:rPr>
        <w:t xml:space="preserve"> </w:t>
      </w:r>
      <w:r w:rsidRPr="00B151D3">
        <w:rPr>
          <w:rFonts w:ascii="Arial" w:hAnsi="Arial" w:cs="Arial"/>
          <w:sz w:val="22"/>
          <w:szCs w:val="22"/>
        </w:rPr>
        <w:t xml:space="preserve">L.J. Mata (Coordinating Lead Authors); N. Arnell, P. Döll, P.Kabat, B. Jimenez, K. Miller, T. Oki, Z. Sen and I. Shiklomanov (Lead Authors), </w:t>
      </w:r>
      <w:r w:rsidRPr="00B151D3">
        <w:rPr>
          <w:rFonts w:ascii="Arial" w:hAnsi="Arial" w:cs="Arial"/>
          <w:i/>
          <w:sz w:val="22"/>
          <w:szCs w:val="22"/>
        </w:rPr>
        <w:t>et. al.</w:t>
      </w:r>
      <w:r w:rsidRPr="00B151D3">
        <w:rPr>
          <w:rFonts w:ascii="Arial" w:hAnsi="Arial" w:cs="Arial"/>
          <w:sz w:val="22"/>
          <w:szCs w:val="22"/>
        </w:rPr>
        <w:t xml:space="preserve">, 2007.  Chapter 3 – Freshwater Resources and their Management.  </w:t>
      </w:r>
      <w:r w:rsidR="008322C9" w:rsidRPr="00B151D3">
        <w:rPr>
          <w:rFonts w:ascii="Arial" w:hAnsi="Arial" w:cs="Arial"/>
          <w:i/>
          <w:sz w:val="22"/>
          <w:szCs w:val="22"/>
        </w:rPr>
        <w:t xml:space="preserve">Climate Change 2007:  Impacts, Adaptation and Vulnerability. Contribution of Working Group </w:t>
      </w:r>
      <w:r w:rsidRPr="00B151D3">
        <w:rPr>
          <w:rFonts w:ascii="Arial" w:hAnsi="Arial" w:cs="Arial"/>
          <w:i/>
          <w:sz w:val="22"/>
          <w:szCs w:val="22"/>
        </w:rPr>
        <w:t xml:space="preserve">II </w:t>
      </w:r>
      <w:r w:rsidR="008322C9" w:rsidRPr="00B151D3">
        <w:rPr>
          <w:rFonts w:ascii="Arial" w:hAnsi="Arial" w:cs="Arial"/>
          <w:i/>
          <w:sz w:val="22"/>
          <w:szCs w:val="22"/>
        </w:rPr>
        <w:t xml:space="preserve">to the </w:t>
      </w:r>
      <w:r w:rsidRPr="00B151D3">
        <w:rPr>
          <w:rFonts w:ascii="Arial" w:hAnsi="Arial" w:cs="Arial"/>
          <w:i/>
          <w:sz w:val="22"/>
          <w:szCs w:val="22"/>
        </w:rPr>
        <w:t>Fourth Assessment Report</w:t>
      </w:r>
      <w:r w:rsidR="008322C9" w:rsidRPr="00B151D3">
        <w:rPr>
          <w:rFonts w:ascii="Arial" w:hAnsi="Arial" w:cs="Arial"/>
          <w:i/>
          <w:sz w:val="22"/>
          <w:szCs w:val="22"/>
        </w:rPr>
        <w:t xml:space="preserve"> of the Intergovernmental Panel on Climate Change.</w:t>
      </w:r>
      <w:r w:rsidR="008322C9" w:rsidRPr="00B151D3">
        <w:rPr>
          <w:rFonts w:ascii="Arial" w:hAnsi="Arial" w:cs="Arial"/>
          <w:sz w:val="22"/>
          <w:szCs w:val="22"/>
        </w:rPr>
        <w:t xml:space="preserve">  Cambridge University Press, Cambridge, UK, 173-210</w:t>
      </w:r>
      <w:r w:rsidRPr="00B151D3">
        <w:rPr>
          <w:rFonts w:ascii="Arial" w:hAnsi="Arial" w:cs="Arial"/>
          <w:sz w:val="22"/>
          <w:szCs w:val="22"/>
        </w:rPr>
        <w:t xml:space="preserve">.  </w:t>
      </w:r>
    </w:p>
    <w:p w14:paraId="78E5606B" w14:textId="77777777" w:rsidR="00730DE3" w:rsidRPr="00B151D3" w:rsidRDefault="00DD72A7" w:rsidP="001E491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ab/>
      </w:r>
      <w:r w:rsidRPr="00B151D3">
        <w:rPr>
          <w:rFonts w:ascii="Arial" w:hAnsi="Arial" w:cs="Arial"/>
          <w:bCs/>
          <w:sz w:val="22"/>
          <w:szCs w:val="22"/>
        </w:rPr>
        <w:t xml:space="preserve">Available at: </w:t>
      </w:r>
      <w:hyperlink r:id="rId24" w:history="1">
        <w:r w:rsidRPr="00B151D3">
          <w:rPr>
            <w:rStyle w:val="Hyperlink"/>
            <w:rFonts w:ascii="Arial" w:hAnsi="Arial" w:cs="Arial"/>
            <w:bCs/>
            <w:sz w:val="22"/>
            <w:szCs w:val="22"/>
          </w:rPr>
          <w:t>http://www.ipcc-wg2.gov/AR4/website/03.pdf</w:t>
        </w:r>
      </w:hyperlink>
    </w:p>
    <w:p w14:paraId="12B0D406" w14:textId="77777777" w:rsidR="004148FE" w:rsidRPr="00B151D3" w:rsidRDefault="00F816EA" w:rsidP="001E4913">
      <w:pPr>
        <w:widowControl/>
        <w:spacing w:after="120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Miller</w:t>
      </w:r>
      <w:r w:rsidR="004D3AC7" w:rsidRPr="00B151D3">
        <w:rPr>
          <w:rFonts w:ascii="Arial" w:hAnsi="Arial" w:cs="Arial"/>
          <w:sz w:val="22"/>
          <w:szCs w:val="22"/>
        </w:rPr>
        <w:t xml:space="preserve">, </w:t>
      </w:r>
      <w:r w:rsidR="00325C46" w:rsidRPr="00B151D3">
        <w:rPr>
          <w:rFonts w:ascii="Arial" w:hAnsi="Arial" w:cs="Arial"/>
          <w:sz w:val="22"/>
          <w:szCs w:val="22"/>
        </w:rPr>
        <w:t>Kathleen A.</w:t>
      </w:r>
      <w:r w:rsidR="00325C46">
        <w:rPr>
          <w:rFonts w:ascii="Arial" w:hAnsi="Arial" w:cs="Arial"/>
          <w:sz w:val="22"/>
          <w:szCs w:val="22"/>
        </w:rPr>
        <w:t>,</w:t>
      </w:r>
      <w:r w:rsidR="00325C46" w:rsidRPr="00B151D3">
        <w:rPr>
          <w:rFonts w:ascii="Arial" w:hAnsi="Arial" w:cs="Arial"/>
          <w:sz w:val="22"/>
          <w:szCs w:val="22"/>
        </w:rPr>
        <w:t xml:space="preserve"> </w:t>
      </w:r>
      <w:r w:rsidR="004D3AC7" w:rsidRPr="00B151D3">
        <w:rPr>
          <w:rFonts w:ascii="Arial" w:hAnsi="Arial" w:cs="Arial"/>
          <w:sz w:val="22"/>
          <w:szCs w:val="22"/>
        </w:rPr>
        <w:t>2007</w:t>
      </w:r>
      <w:r w:rsidRPr="00B151D3">
        <w:rPr>
          <w:rFonts w:ascii="Arial" w:hAnsi="Arial" w:cs="Arial"/>
          <w:sz w:val="22"/>
          <w:szCs w:val="22"/>
        </w:rPr>
        <w:t xml:space="preserve">. Climate Variability and Tropical Tuna: Management Challenges for Highly Migratory Fish Stocks, </w:t>
      </w:r>
      <w:r w:rsidRPr="00B151D3">
        <w:rPr>
          <w:rFonts w:ascii="Arial" w:hAnsi="Arial" w:cs="Arial"/>
          <w:i/>
          <w:sz w:val="22"/>
          <w:szCs w:val="22"/>
        </w:rPr>
        <w:t>Marine Policy</w:t>
      </w:r>
      <w:r w:rsidRPr="00B151D3">
        <w:rPr>
          <w:rFonts w:ascii="Arial" w:hAnsi="Arial" w:cs="Arial"/>
          <w:sz w:val="22"/>
          <w:szCs w:val="22"/>
        </w:rPr>
        <w:t xml:space="preserve">, </w:t>
      </w:r>
      <w:r w:rsidRPr="00B151D3">
        <w:rPr>
          <w:rFonts w:ascii="Arial" w:hAnsi="Arial" w:cs="Arial"/>
          <w:b/>
          <w:sz w:val="22"/>
          <w:szCs w:val="22"/>
        </w:rPr>
        <w:t>31</w:t>
      </w:r>
      <w:r w:rsidR="00032676" w:rsidRPr="00B151D3">
        <w:rPr>
          <w:rFonts w:ascii="Arial" w:hAnsi="Arial" w:cs="Arial"/>
          <w:sz w:val="22"/>
          <w:szCs w:val="22"/>
        </w:rPr>
        <w:t>(1)</w:t>
      </w:r>
      <w:r w:rsidRPr="00B151D3">
        <w:rPr>
          <w:rFonts w:ascii="Arial" w:hAnsi="Arial" w:cs="Arial"/>
          <w:sz w:val="22"/>
          <w:szCs w:val="22"/>
        </w:rPr>
        <w:t xml:space="preserve">: 56-70. </w:t>
      </w:r>
      <w:hyperlink r:id="rId25" w:history="1">
        <w:r w:rsidR="004148FE" w:rsidRPr="00B151D3">
          <w:rPr>
            <w:rStyle w:val="Hyperlink"/>
            <w:rFonts w:ascii="Arial" w:hAnsi="Arial" w:cs="Arial"/>
            <w:sz w:val="22"/>
            <w:szCs w:val="22"/>
          </w:rPr>
          <w:t>http://dx.doi.org/doi:10.1016/j.marpol.2006.05.006</w:t>
        </w:r>
      </w:hyperlink>
    </w:p>
    <w:p w14:paraId="24C29411" w14:textId="77777777" w:rsidR="009B0B4C" w:rsidRPr="00B151D3" w:rsidRDefault="00565354" w:rsidP="001E4913">
      <w:pPr>
        <w:widowControl/>
        <w:spacing w:after="120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Faurès J.-M., et al. (K. Miller contributing author), 2007.  “Reinventing Irrigation,” Chapter 9</w:t>
      </w:r>
      <w:r w:rsidR="00661856" w:rsidRPr="00B151D3">
        <w:rPr>
          <w:rFonts w:ascii="Arial" w:hAnsi="Arial" w:cs="Arial"/>
          <w:sz w:val="22"/>
          <w:szCs w:val="22"/>
        </w:rPr>
        <w:t>,</w:t>
      </w:r>
      <w:r w:rsidRPr="00B151D3">
        <w:rPr>
          <w:rFonts w:ascii="Arial" w:hAnsi="Arial" w:cs="Arial"/>
          <w:sz w:val="22"/>
          <w:szCs w:val="22"/>
        </w:rPr>
        <w:t xml:space="preserve"> pp. 353- 394 in D. Molden (ed.)</w:t>
      </w:r>
      <w:r w:rsidR="00661856" w:rsidRPr="00B151D3">
        <w:rPr>
          <w:rFonts w:ascii="Arial" w:eastAsiaTheme="minorHAnsi" w:hAnsi="Arial" w:cs="Arial"/>
          <w:bCs/>
          <w:sz w:val="22"/>
          <w:szCs w:val="22"/>
        </w:rPr>
        <w:t>,</w:t>
      </w:r>
      <w:r w:rsidR="00661856" w:rsidRPr="00B151D3">
        <w:rPr>
          <w:rFonts w:ascii="Arial" w:hAnsi="Arial" w:cs="Arial"/>
          <w:bCs/>
          <w:sz w:val="22"/>
          <w:szCs w:val="22"/>
        </w:rPr>
        <w:t xml:space="preserve"> </w:t>
      </w:r>
      <w:r w:rsidR="00661856" w:rsidRPr="00B151D3">
        <w:rPr>
          <w:rFonts w:ascii="Arial" w:hAnsi="Arial" w:cs="Arial"/>
          <w:bCs/>
          <w:i/>
          <w:sz w:val="22"/>
          <w:szCs w:val="22"/>
        </w:rPr>
        <w:t xml:space="preserve">Water for Food Water for Life:  A Comprehensive </w:t>
      </w:r>
      <w:r w:rsidR="00661856" w:rsidRPr="00B151D3">
        <w:rPr>
          <w:rFonts w:ascii="Arial" w:hAnsi="Arial" w:cs="Arial"/>
          <w:bCs/>
          <w:i/>
          <w:sz w:val="22"/>
          <w:szCs w:val="22"/>
        </w:rPr>
        <w:lastRenderedPageBreak/>
        <w:t>Assessment of Water Management in Agriculture.</w:t>
      </w:r>
      <w:r w:rsidR="00661856" w:rsidRPr="00B151D3">
        <w:rPr>
          <w:rFonts w:ascii="Arial" w:hAnsi="Arial" w:cs="Arial"/>
          <w:bCs/>
          <w:sz w:val="22"/>
          <w:szCs w:val="22"/>
        </w:rPr>
        <w:t xml:space="preserve"> Earthscan, London and International Water Management Institute, Colombo.</w:t>
      </w:r>
      <w:r w:rsidRPr="00B151D3">
        <w:rPr>
          <w:rFonts w:ascii="Arial" w:hAnsi="Arial" w:cs="Arial"/>
          <w:sz w:val="22"/>
          <w:szCs w:val="22"/>
        </w:rPr>
        <w:t xml:space="preserve"> </w:t>
      </w:r>
    </w:p>
    <w:p w14:paraId="57B71841" w14:textId="77777777" w:rsidR="00515582" w:rsidRPr="00B151D3" w:rsidRDefault="00515582" w:rsidP="0095490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Cs/>
          <w:sz w:val="22"/>
          <w:szCs w:val="22"/>
        </w:rPr>
      </w:pPr>
    </w:p>
    <w:p w14:paraId="262A6BC7" w14:textId="77777777" w:rsidR="00D413F2" w:rsidRPr="00B151D3" w:rsidRDefault="00D413F2" w:rsidP="001E4913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/>
          <w:bCs/>
          <w:sz w:val="22"/>
          <w:szCs w:val="22"/>
        </w:rPr>
        <w:t>Other</w:t>
      </w:r>
      <w:r w:rsidR="004E4A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51D3">
        <w:rPr>
          <w:rFonts w:ascii="Arial" w:hAnsi="Arial" w:cs="Arial"/>
          <w:b/>
          <w:bCs/>
          <w:sz w:val="22"/>
          <w:szCs w:val="22"/>
        </w:rPr>
        <w:t>Publications</w:t>
      </w:r>
    </w:p>
    <w:p w14:paraId="447575ED" w14:textId="77777777" w:rsidR="0095490A" w:rsidRPr="00B151D3" w:rsidRDefault="0095490A" w:rsidP="0095490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939ED9F" w14:textId="77777777" w:rsidR="00CB4FB9" w:rsidRPr="00B151D3" w:rsidRDefault="0095490A" w:rsidP="0095490A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288"/>
        <w:rPr>
          <w:rFonts w:ascii="Arial" w:hAnsi="Arial" w:cs="Arial"/>
          <w:b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Yates</w:t>
      </w:r>
      <w:r>
        <w:rPr>
          <w:rFonts w:ascii="Arial" w:hAnsi="Arial" w:cs="Arial"/>
          <w:bCs/>
          <w:sz w:val="22"/>
          <w:szCs w:val="22"/>
        </w:rPr>
        <w:t>,</w:t>
      </w:r>
      <w:r w:rsidRPr="0089175C">
        <w:rPr>
          <w:rFonts w:ascii="Arial" w:hAnsi="Arial" w:cs="Arial"/>
          <w:bCs/>
          <w:sz w:val="22"/>
          <w:szCs w:val="22"/>
        </w:rPr>
        <w:t xml:space="preserve"> </w:t>
      </w:r>
      <w:r w:rsidRPr="00B151D3">
        <w:rPr>
          <w:rFonts w:ascii="Arial" w:hAnsi="Arial" w:cs="Arial"/>
          <w:bCs/>
          <w:sz w:val="22"/>
          <w:szCs w:val="22"/>
        </w:rPr>
        <w:t xml:space="preserve">David and Kathleen Miller, 2011. </w:t>
      </w:r>
      <w:r w:rsidRPr="00B151D3">
        <w:rPr>
          <w:rFonts w:ascii="Arial" w:hAnsi="Arial" w:cs="Arial"/>
          <w:bCs/>
          <w:i/>
          <w:sz w:val="22"/>
          <w:szCs w:val="22"/>
        </w:rPr>
        <w:t>Climate Change in Water Utility Planning: Decision Analytic Approaches</w:t>
      </w:r>
      <w:r w:rsidRPr="00B151D3">
        <w:rPr>
          <w:rFonts w:ascii="Arial" w:hAnsi="Arial" w:cs="Arial"/>
          <w:bCs/>
          <w:sz w:val="22"/>
          <w:szCs w:val="22"/>
        </w:rPr>
        <w:t>.  The Water Research Foundation, Denver, 80pp.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26" w:history="1">
        <w:r w:rsidRPr="00CD35A0">
          <w:rPr>
            <w:rStyle w:val="Hyperlink"/>
            <w:rFonts w:ascii="Arial" w:hAnsi="Arial" w:cs="Arial"/>
            <w:bCs/>
            <w:sz w:val="22"/>
            <w:szCs w:val="22"/>
          </w:rPr>
          <w:t>http://www.ral.ucar.edu/staff/miller/Yates-Miller-%20WRF-3132-published.pdf</w:t>
        </w:r>
      </w:hyperlink>
    </w:p>
    <w:p w14:paraId="6E5DD582" w14:textId="640256E2" w:rsidR="00CB4FB9" w:rsidRPr="00B151D3" w:rsidRDefault="00CB4FB9" w:rsidP="0095490A">
      <w:pPr>
        <w:pStyle w:val="BodyText"/>
        <w:ind w:left="720" w:hanging="288"/>
        <w:rPr>
          <w:rFonts w:ascii="Arial" w:hAnsi="Arial" w:cs="Arial"/>
          <w:bCs/>
          <w:iCs/>
          <w:sz w:val="22"/>
          <w:szCs w:val="22"/>
        </w:rPr>
      </w:pPr>
      <w:r w:rsidRPr="00B151D3">
        <w:rPr>
          <w:rFonts w:ascii="Arial" w:hAnsi="Arial" w:cs="Arial"/>
          <w:bCs/>
          <w:iCs/>
          <w:sz w:val="22"/>
          <w:szCs w:val="22"/>
        </w:rPr>
        <w:t>Miller</w:t>
      </w:r>
      <w:r w:rsidR="0089175C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9175C" w:rsidRPr="00B151D3">
        <w:rPr>
          <w:rFonts w:ascii="Arial" w:hAnsi="Arial" w:cs="Arial"/>
          <w:bCs/>
          <w:iCs/>
          <w:sz w:val="22"/>
          <w:szCs w:val="22"/>
        </w:rPr>
        <w:t>Kathleen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 and Valerie Belton, 2011. Case Study:  Water Resources Management and Climate Change Adaptation in the Sana’a Basin, Yemen.  Contribution to the MCA4climate initiative.  </w:t>
      </w:r>
      <w:r w:rsidRPr="00B151D3">
        <w:rPr>
          <w:rFonts w:ascii="Arial" w:hAnsi="Arial" w:cs="Arial"/>
          <w:bCs/>
          <w:i/>
          <w:iCs/>
          <w:sz w:val="22"/>
          <w:szCs w:val="22"/>
        </w:rPr>
        <w:t xml:space="preserve">MCA4climate: A practical framework for planning pro-development climate policies.  </w:t>
      </w:r>
      <w:r w:rsidRPr="00B151D3">
        <w:rPr>
          <w:rFonts w:ascii="Arial" w:hAnsi="Arial" w:cs="Arial"/>
          <w:bCs/>
          <w:iCs/>
          <w:sz w:val="22"/>
          <w:szCs w:val="22"/>
        </w:rPr>
        <w:t>UNEP, Paris</w:t>
      </w:r>
      <w:bookmarkStart w:id="1" w:name="_GoBack"/>
      <w:bookmarkEnd w:id="1"/>
      <w:r w:rsidRPr="00B151D3">
        <w:rPr>
          <w:rFonts w:ascii="Arial" w:hAnsi="Arial" w:cs="Arial"/>
          <w:bCs/>
          <w:iCs/>
          <w:sz w:val="22"/>
          <w:szCs w:val="22"/>
        </w:rPr>
        <w:t>.</w:t>
      </w:r>
    </w:p>
    <w:p w14:paraId="20D4D9E2" w14:textId="77777777" w:rsidR="009B66AD" w:rsidRDefault="009B66AD" w:rsidP="001E4913">
      <w:pPr>
        <w:pStyle w:val="BodyText"/>
        <w:ind w:left="720" w:hanging="28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bCs/>
          <w:iCs/>
          <w:sz w:val="22"/>
          <w:szCs w:val="22"/>
        </w:rPr>
        <w:t>Miller,</w:t>
      </w:r>
      <w:r w:rsidR="0089175C" w:rsidRPr="0089175C">
        <w:rPr>
          <w:rFonts w:ascii="Arial" w:hAnsi="Arial" w:cs="Arial"/>
          <w:bCs/>
          <w:iCs/>
          <w:sz w:val="22"/>
          <w:szCs w:val="22"/>
        </w:rPr>
        <w:t xml:space="preserve"> </w:t>
      </w:r>
      <w:r w:rsidR="0089175C" w:rsidRPr="00B151D3">
        <w:rPr>
          <w:rFonts w:ascii="Arial" w:hAnsi="Arial" w:cs="Arial"/>
          <w:bCs/>
          <w:iCs/>
          <w:sz w:val="22"/>
          <w:szCs w:val="22"/>
        </w:rPr>
        <w:t>Kathleen</w:t>
      </w:r>
      <w:r w:rsidR="0089175C">
        <w:rPr>
          <w:rFonts w:ascii="Arial" w:hAnsi="Arial" w:cs="Arial"/>
          <w:bCs/>
          <w:iCs/>
          <w:sz w:val="22"/>
          <w:szCs w:val="22"/>
        </w:rPr>
        <w:t>,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 Peter Golubtsov and Robert McKelvey, 2010.  </w:t>
      </w:r>
      <w:r w:rsidRPr="00B151D3">
        <w:rPr>
          <w:rFonts w:ascii="Arial" w:hAnsi="Arial" w:cs="Arial"/>
          <w:sz w:val="22"/>
          <w:szCs w:val="22"/>
        </w:rPr>
        <w:t xml:space="preserve">Asset Ownership, Climate Variability and Policy Design:  Game Theoretic Insights on Tuna Management Outcomes.  </w:t>
      </w:r>
      <w:r w:rsidRPr="00B151D3">
        <w:rPr>
          <w:rFonts w:ascii="Arial" w:hAnsi="Arial" w:cs="Arial"/>
          <w:bCs/>
          <w:iCs/>
          <w:sz w:val="22"/>
          <w:szCs w:val="22"/>
        </w:rPr>
        <w:t xml:space="preserve">12 pp. </w:t>
      </w:r>
      <w:r w:rsidRPr="00B151D3">
        <w:rPr>
          <w:rFonts w:ascii="Arial" w:hAnsi="Arial" w:cs="Arial"/>
          <w:sz w:val="22"/>
          <w:szCs w:val="22"/>
        </w:rPr>
        <w:t>In: Proceedings of the Fifteenth Biennial Conference of the International Institute of Fisheries Economics &amp; Trade, July 13-16, 2010, Montpellier, France: Economics of Fish Resources and Aquatic Ecosystems: Balancing Uses, Balancing Costs. Compiled by Ann L. Shriver. International Institute of Fisheries Economics &amp; Tra</w:t>
      </w:r>
      <w:r w:rsidR="000D2895" w:rsidRPr="00B151D3">
        <w:rPr>
          <w:rFonts w:ascii="Arial" w:hAnsi="Arial" w:cs="Arial"/>
          <w:sz w:val="22"/>
          <w:szCs w:val="22"/>
        </w:rPr>
        <w:t>de, Corvallis, Oregon, USA</w:t>
      </w:r>
      <w:r w:rsidRPr="00B151D3">
        <w:rPr>
          <w:rFonts w:ascii="Arial" w:hAnsi="Arial" w:cs="Arial"/>
          <w:sz w:val="22"/>
          <w:szCs w:val="22"/>
        </w:rPr>
        <w:t>. CD ROM. ISBN 0-9763432-6-6</w:t>
      </w:r>
    </w:p>
    <w:p w14:paraId="20B77E1B" w14:textId="77777777" w:rsidR="004E4AFF" w:rsidRPr="00B151D3" w:rsidRDefault="004E4AFF" w:rsidP="001E4913">
      <w:pPr>
        <w:pStyle w:val="BodyText"/>
        <w:ind w:left="720" w:hanging="288"/>
        <w:rPr>
          <w:rFonts w:ascii="Arial" w:hAnsi="Arial" w:cs="Arial"/>
          <w:bCs/>
          <w:sz w:val="22"/>
          <w:szCs w:val="22"/>
        </w:rPr>
      </w:pPr>
    </w:p>
    <w:p w14:paraId="3A6DA4D4" w14:textId="77777777" w:rsidR="00786688" w:rsidRDefault="00423B18" w:rsidP="007629A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RECENT </w:t>
      </w:r>
      <w:r w:rsidR="00D413F2" w:rsidRPr="00B151D3">
        <w:rPr>
          <w:rFonts w:ascii="Arial" w:hAnsi="Arial" w:cs="Arial"/>
          <w:b/>
          <w:bCs/>
          <w:sz w:val="22"/>
          <w:szCs w:val="22"/>
        </w:rPr>
        <w:t>PROFESSIONAL PRESENTATION</w:t>
      </w:r>
    </w:p>
    <w:p w14:paraId="1B593CBF" w14:textId="77777777" w:rsidR="007629AB" w:rsidRPr="00316C89" w:rsidRDefault="007629AB" w:rsidP="007629A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April 2018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University of California, Irvine, Water UCI Scholar in Residence presentation, “</w:t>
      </w:r>
      <w:r w:rsidRPr="00316C89">
        <w:rPr>
          <w:rFonts w:ascii="Arial" w:hAnsi="Arial" w:cs="Arial"/>
          <w:bCs/>
          <w:sz w:val="22"/>
          <w:szCs w:val="22"/>
        </w:rPr>
        <w:t>Balancing on a Rollercoaster: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6C89">
        <w:rPr>
          <w:rFonts w:ascii="Arial" w:hAnsi="Arial" w:cs="Arial"/>
          <w:bCs/>
          <w:sz w:val="22"/>
          <w:szCs w:val="22"/>
        </w:rPr>
        <w:t>Water Policy and Planning in a Changing Climate</w:t>
      </w:r>
      <w:r>
        <w:rPr>
          <w:rFonts w:ascii="Arial" w:hAnsi="Arial" w:cs="Arial"/>
          <w:bCs/>
          <w:sz w:val="22"/>
          <w:szCs w:val="22"/>
        </w:rPr>
        <w:t>.”</w:t>
      </w:r>
    </w:p>
    <w:p w14:paraId="497C3C29" w14:textId="77777777" w:rsidR="007629AB" w:rsidRDefault="007629AB" w:rsidP="007629A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March 2017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Arkansas Technical University,</w:t>
      </w:r>
      <w:r w:rsidRPr="0015369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153692">
        <w:rPr>
          <w:rFonts w:ascii="Arial" w:hAnsi="Arial" w:cs="Arial"/>
          <w:bCs/>
          <w:sz w:val="22"/>
          <w:szCs w:val="22"/>
        </w:rPr>
        <w:t>Symposium on Collaborative Solutions to Contemporary Challenges: Climate Change</w:t>
      </w:r>
      <w:r>
        <w:rPr>
          <w:rFonts w:ascii="Arial" w:hAnsi="Arial" w:cs="Arial"/>
          <w:bCs/>
          <w:sz w:val="22"/>
          <w:szCs w:val="22"/>
        </w:rPr>
        <w:t>, Russellville AR. “Understanding Climate Change and its Implications for Water Resources.”</w:t>
      </w:r>
    </w:p>
    <w:p w14:paraId="3E1CC364" w14:textId="77777777" w:rsidR="007629AB" w:rsidRPr="00142257" w:rsidRDefault="007629AB" w:rsidP="007629A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142257">
        <w:rPr>
          <w:rFonts w:ascii="Arial" w:hAnsi="Arial" w:cs="Arial"/>
          <w:bCs/>
          <w:sz w:val="22"/>
          <w:szCs w:val="22"/>
        </w:rPr>
        <w:t>January 201</w:t>
      </w:r>
      <w:r>
        <w:rPr>
          <w:rFonts w:ascii="Arial" w:hAnsi="Arial" w:cs="Arial"/>
          <w:bCs/>
          <w:sz w:val="22"/>
          <w:szCs w:val="22"/>
        </w:rPr>
        <w:t>7</w:t>
      </w:r>
      <w:r w:rsidRPr="00142257">
        <w:rPr>
          <w:rFonts w:ascii="Arial" w:hAnsi="Arial" w:cs="Arial"/>
          <w:bCs/>
          <w:sz w:val="22"/>
          <w:szCs w:val="22"/>
        </w:rPr>
        <w:tab/>
      </w:r>
      <w:r w:rsidRPr="00142257">
        <w:rPr>
          <w:rFonts w:ascii="Arial" w:hAnsi="Arial" w:cs="Arial"/>
          <w:bCs/>
          <w:sz w:val="22"/>
          <w:szCs w:val="22"/>
        </w:rPr>
        <w:tab/>
        <w:t xml:space="preserve">AMS Annual Meeting - </w:t>
      </w:r>
      <w:r>
        <w:rPr>
          <w:rFonts w:ascii="Arial" w:hAnsi="Arial" w:cs="Arial"/>
          <w:bCs/>
          <w:sz w:val="22"/>
          <w:szCs w:val="22"/>
        </w:rPr>
        <w:t>12</w:t>
      </w:r>
      <w:r w:rsidRPr="00142257">
        <w:rPr>
          <w:rFonts w:ascii="Arial" w:hAnsi="Arial" w:cs="Arial"/>
          <w:bCs/>
          <w:sz w:val="22"/>
          <w:szCs w:val="22"/>
        </w:rPr>
        <w:t>th Symposium on Societal Applications</w:t>
      </w:r>
      <w:r>
        <w:rPr>
          <w:rFonts w:ascii="Arial" w:hAnsi="Arial" w:cs="Arial"/>
          <w:bCs/>
          <w:sz w:val="22"/>
          <w:szCs w:val="22"/>
        </w:rPr>
        <w:t>, Seattle, WA. “</w:t>
      </w:r>
      <w:r w:rsidRPr="00142257">
        <w:rPr>
          <w:rFonts w:ascii="Arial" w:hAnsi="Arial" w:cs="Arial"/>
          <w:bCs/>
          <w:sz w:val="22"/>
          <w:szCs w:val="22"/>
        </w:rPr>
        <w:t>The Role of Climate Observations in Complex Water Policy Settings</w:t>
      </w:r>
      <w:r>
        <w:rPr>
          <w:rFonts w:ascii="Arial" w:hAnsi="Arial" w:cs="Arial"/>
          <w:bCs/>
          <w:sz w:val="22"/>
          <w:szCs w:val="22"/>
        </w:rPr>
        <w:t>.”</w:t>
      </w:r>
    </w:p>
    <w:p w14:paraId="7080ACA4" w14:textId="77777777" w:rsidR="007629AB" w:rsidRPr="007629AB" w:rsidRDefault="007629AB" w:rsidP="007629AB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36BFD34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3A2D90">
        <w:rPr>
          <w:rFonts w:ascii="Arial" w:hAnsi="Arial" w:cs="Arial"/>
          <w:bCs/>
          <w:sz w:val="22"/>
          <w:szCs w:val="22"/>
        </w:rPr>
        <w:t xml:space="preserve">June </w:t>
      </w:r>
      <w:r>
        <w:rPr>
          <w:rFonts w:ascii="Arial" w:hAnsi="Arial" w:cs="Arial"/>
          <w:bCs/>
          <w:sz w:val="22"/>
          <w:szCs w:val="22"/>
        </w:rPr>
        <w:t>2016</w:t>
      </w:r>
      <w:r>
        <w:rPr>
          <w:rFonts w:ascii="Arial" w:hAnsi="Arial" w:cs="Arial"/>
          <w:bCs/>
          <w:sz w:val="22"/>
          <w:szCs w:val="22"/>
        </w:rPr>
        <w:tab/>
      </w:r>
      <w:r w:rsidRPr="003A2D90">
        <w:rPr>
          <w:rFonts w:ascii="Arial" w:hAnsi="Arial" w:cs="Arial"/>
          <w:bCs/>
          <w:sz w:val="22"/>
          <w:szCs w:val="22"/>
        </w:rPr>
        <w:tab/>
        <w:t xml:space="preserve">Democratic Party of Douglas County, Highlands Ranch, CO. “Understanding Climate Change: A Global to Regional View.” </w:t>
      </w:r>
    </w:p>
    <w:p w14:paraId="30DD5D7A" w14:textId="77777777" w:rsidR="00745F26" w:rsidRPr="00745F26" w:rsidRDefault="00600A71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April </w:t>
      </w:r>
      <w:r w:rsidR="00745F26" w:rsidRPr="00745F26">
        <w:rPr>
          <w:rFonts w:ascii="Arial" w:hAnsi="Arial" w:cs="Arial"/>
          <w:bCs/>
          <w:sz w:val="22"/>
          <w:szCs w:val="22"/>
        </w:rPr>
        <w:t>2016</w:t>
      </w:r>
      <w:r w:rsidR="00745F26" w:rsidRPr="00745F26">
        <w:rPr>
          <w:rFonts w:ascii="Arial" w:hAnsi="Arial" w:cs="Arial"/>
          <w:bCs/>
          <w:sz w:val="22"/>
          <w:szCs w:val="22"/>
        </w:rPr>
        <w:tab/>
      </w:r>
      <w:r w:rsidR="00745F26" w:rsidRPr="00745F26">
        <w:rPr>
          <w:rFonts w:ascii="Arial" w:hAnsi="Arial" w:cs="Arial"/>
          <w:bCs/>
          <w:sz w:val="22"/>
          <w:szCs w:val="22"/>
        </w:rPr>
        <w:tab/>
        <w:t>NCAR Day of Networking and Discovery, Boulder, CO. “Water Policy in a Changing Climate: Insights from the US West.”</w:t>
      </w:r>
    </w:p>
    <w:p w14:paraId="3757E3E4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745F26">
        <w:rPr>
          <w:rFonts w:ascii="Arial" w:hAnsi="Arial" w:cs="Arial"/>
          <w:bCs/>
          <w:sz w:val="22"/>
          <w:szCs w:val="22"/>
        </w:rPr>
        <w:t>January 2016</w:t>
      </w:r>
      <w:r w:rsidRPr="00745F26">
        <w:rPr>
          <w:rFonts w:ascii="Arial" w:hAnsi="Arial" w:cs="Arial"/>
          <w:bCs/>
          <w:sz w:val="22"/>
          <w:szCs w:val="22"/>
        </w:rPr>
        <w:tab/>
      </w:r>
      <w:r w:rsidRPr="00745F26">
        <w:rPr>
          <w:rFonts w:ascii="Arial" w:hAnsi="Arial" w:cs="Arial"/>
          <w:bCs/>
          <w:sz w:val="22"/>
          <w:szCs w:val="22"/>
        </w:rPr>
        <w:tab/>
        <w:t>AMS Annual Meeting - 11th Symposium on Societal Applications: Policy, Research and Practice, New Orleans, LA. “Decision-Centric Adaptation Appraisal for Water Management Across Colorado's Continental Divide.”</w:t>
      </w:r>
    </w:p>
    <w:p w14:paraId="41CE821C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745F26">
        <w:rPr>
          <w:rFonts w:ascii="Arial" w:hAnsi="Arial" w:cs="Arial"/>
          <w:bCs/>
          <w:sz w:val="22"/>
          <w:szCs w:val="22"/>
        </w:rPr>
        <w:t>May 2015</w:t>
      </w:r>
      <w:r w:rsidRPr="00745F26">
        <w:rPr>
          <w:rFonts w:ascii="Arial" w:hAnsi="Arial" w:cs="Arial"/>
          <w:bCs/>
          <w:sz w:val="22"/>
          <w:szCs w:val="22"/>
        </w:rPr>
        <w:tab/>
      </w:r>
      <w:r w:rsidRPr="00745F26">
        <w:rPr>
          <w:rFonts w:ascii="Arial" w:hAnsi="Arial" w:cs="Arial"/>
          <w:bCs/>
          <w:sz w:val="22"/>
          <w:szCs w:val="22"/>
        </w:rPr>
        <w:tab/>
        <w:t xml:space="preserve">North Central CSC Open Science Conference, Fort Collins, CO. “Decision-centric Adaptation Appraisal for Water Management across </w:t>
      </w:r>
      <w:r w:rsidRPr="00745F26">
        <w:rPr>
          <w:rFonts w:ascii="Arial" w:hAnsi="Arial" w:cs="Arial"/>
          <w:bCs/>
          <w:sz w:val="22"/>
          <w:szCs w:val="22"/>
        </w:rPr>
        <w:lastRenderedPageBreak/>
        <w:t>Colorado’s Continental Divide.”</w:t>
      </w:r>
    </w:p>
    <w:p w14:paraId="2A6255AC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745F26">
        <w:rPr>
          <w:rFonts w:ascii="Arial" w:hAnsi="Arial" w:cs="Arial"/>
          <w:bCs/>
          <w:sz w:val="22"/>
          <w:szCs w:val="22"/>
        </w:rPr>
        <w:t>May 2015</w:t>
      </w:r>
      <w:r w:rsidRPr="00745F26">
        <w:rPr>
          <w:rFonts w:ascii="Arial" w:hAnsi="Arial" w:cs="Arial"/>
          <w:bCs/>
          <w:sz w:val="22"/>
          <w:szCs w:val="22"/>
        </w:rPr>
        <w:tab/>
      </w:r>
      <w:r w:rsidRPr="00745F26">
        <w:rPr>
          <w:rFonts w:ascii="Arial" w:hAnsi="Arial" w:cs="Arial"/>
          <w:bCs/>
          <w:sz w:val="22"/>
          <w:szCs w:val="22"/>
        </w:rPr>
        <w:tab/>
        <w:t>Front Range Conference on Environmental Governance Research, Fort Collins, CO. “Institutional and Physical Dimensions of Climate Adaptation at the Headwaters of the Colorado River.”</w:t>
      </w:r>
    </w:p>
    <w:p w14:paraId="197D77BC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745F26">
        <w:rPr>
          <w:rFonts w:ascii="Arial" w:hAnsi="Arial" w:cs="Arial"/>
          <w:bCs/>
          <w:sz w:val="22"/>
          <w:szCs w:val="22"/>
        </w:rPr>
        <w:t>April 2015</w:t>
      </w:r>
      <w:r w:rsidRPr="00745F26">
        <w:rPr>
          <w:rFonts w:ascii="Arial" w:hAnsi="Arial" w:cs="Arial"/>
          <w:bCs/>
          <w:sz w:val="22"/>
          <w:szCs w:val="22"/>
        </w:rPr>
        <w:tab/>
      </w:r>
      <w:r w:rsidRPr="00745F26">
        <w:rPr>
          <w:rFonts w:ascii="Arial" w:hAnsi="Arial" w:cs="Arial"/>
          <w:bCs/>
          <w:sz w:val="22"/>
          <w:szCs w:val="22"/>
        </w:rPr>
        <w:tab/>
        <w:t>University of Colorado 10th Annual Hydrologic Sciences Research Symposium, Boulder, CO. “An Approach for Assessing the Drought-Resilience of Colorado’s Transbasin Water Diversions.”</w:t>
      </w:r>
    </w:p>
    <w:p w14:paraId="7D672F60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745F26">
        <w:rPr>
          <w:rFonts w:ascii="Arial" w:hAnsi="Arial" w:cs="Arial"/>
          <w:bCs/>
          <w:sz w:val="22"/>
          <w:szCs w:val="22"/>
        </w:rPr>
        <w:t>January 2015</w:t>
      </w:r>
      <w:r w:rsidRPr="00745F26">
        <w:rPr>
          <w:rFonts w:ascii="Arial" w:hAnsi="Arial" w:cs="Arial"/>
          <w:bCs/>
          <w:sz w:val="22"/>
          <w:szCs w:val="22"/>
        </w:rPr>
        <w:tab/>
      </w:r>
      <w:r w:rsidRPr="00745F26">
        <w:rPr>
          <w:rFonts w:ascii="Arial" w:hAnsi="Arial" w:cs="Arial"/>
          <w:bCs/>
          <w:sz w:val="22"/>
          <w:szCs w:val="22"/>
        </w:rPr>
        <w:tab/>
        <w:t>Colorado Water Congress Annual Convention, Denver, CO. “Integrated Water Resources Modeling and Analysis: WEAP applications.”</w:t>
      </w:r>
    </w:p>
    <w:p w14:paraId="7A916C09" w14:textId="77777777" w:rsidR="00745F26" w:rsidRPr="00745F26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745F26">
        <w:rPr>
          <w:rFonts w:ascii="Arial" w:hAnsi="Arial" w:cs="Arial"/>
          <w:bCs/>
          <w:sz w:val="22"/>
          <w:szCs w:val="22"/>
        </w:rPr>
        <w:t>May 2013</w:t>
      </w:r>
      <w:r w:rsidRPr="00745F26">
        <w:rPr>
          <w:rFonts w:ascii="Arial" w:hAnsi="Arial" w:cs="Arial"/>
          <w:bCs/>
          <w:sz w:val="22"/>
          <w:szCs w:val="22"/>
        </w:rPr>
        <w:tab/>
      </w:r>
      <w:r w:rsidRPr="00745F26">
        <w:rPr>
          <w:rFonts w:ascii="Arial" w:hAnsi="Arial" w:cs="Arial"/>
          <w:bCs/>
          <w:sz w:val="22"/>
          <w:szCs w:val="22"/>
        </w:rPr>
        <w:tab/>
        <w:t>Global Water System Project Conference:  Water in the Anthropocene: Challenges for Science and Governance, Bonn, Germany. “Colorado’s Transbasin Diversions under Climate Change:  Governance and Sustainability.”</w:t>
      </w:r>
    </w:p>
    <w:p w14:paraId="37EA8058" w14:textId="77777777" w:rsidR="009276C5" w:rsidRPr="00B151D3" w:rsidRDefault="005F1EC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>May 201</w:t>
      </w:r>
      <w:r w:rsidR="009276C5" w:rsidRPr="00B151D3">
        <w:rPr>
          <w:rFonts w:ascii="Arial" w:hAnsi="Arial" w:cs="Arial"/>
          <w:bCs/>
          <w:sz w:val="22"/>
          <w:szCs w:val="22"/>
        </w:rPr>
        <w:t xml:space="preserve">2 </w:t>
      </w:r>
      <w:r w:rsidR="009276C5" w:rsidRPr="00B151D3">
        <w:rPr>
          <w:rFonts w:ascii="Arial" w:hAnsi="Arial" w:cs="Arial"/>
          <w:bCs/>
          <w:sz w:val="22"/>
          <w:szCs w:val="22"/>
        </w:rPr>
        <w:tab/>
      </w:r>
      <w:r w:rsidR="009276C5" w:rsidRPr="00B151D3">
        <w:rPr>
          <w:rFonts w:ascii="Arial" w:hAnsi="Arial" w:cs="Arial"/>
          <w:bCs/>
          <w:sz w:val="22"/>
          <w:szCs w:val="22"/>
        </w:rPr>
        <w:tab/>
        <w:t>Adaptation Futures Conference, University of Arizona, Tucson, AZ. “Integrated decision support for energy/water planning in California and the Southwest.”</w:t>
      </w:r>
    </w:p>
    <w:p w14:paraId="3A4A792D" w14:textId="77777777" w:rsidR="009276C5" w:rsidRPr="00B151D3" w:rsidRDefault="009276C5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 w:rsidRPr="00B151D3">
        <w:rPr>
          <w:rFonts w:ascii="Arial" w:hAnsi="Arial" w:cs="Arial"/>
          <w:bCs/>
          <w:sz w:val="22"/>
          <w:szCs w:val="22"/>
        </w:rPr>
        <w:t xml:space="preserve">May 2012  </w:t>
      </w:r>
      <w:r w:rsidRPr="00B151D3">
        <w:rPr>
          <w:rFonts w:ascii="Arial" w:hAnsi="Arial" w:cs="Arial"/>
          <w:bCs/>
          <w:sz w:val="22"/>
          <w:szCs w:val="22"/>
        </w:rPr>
        <w:tab/>
      </w:r>
      <w:r w:rsidRPr="00B151D3">
        <w:rPr>
          <w:rFonts w:ascii="Arial" w:hAnsi="Arial" w:cs="Arial"/>
          <w:bCs/>
          <w:sz w:val="22"/>
          <w:szCs w:val="22"/>
        </w:rPr>
        <w:tab/>
        <w:t>Iowa State University, Nutrition and Wellness Center Symposium on Sustaining Health in a Changing Environment Ames, IA. “Governance Challenges for Sustainable Marine Fisheries in a Changing Climate.”</w:t>
      </w:r>
    </w:p>
    <w:p w14:paraId="56177895" w14:textId="77777777" w:rsidR="009276C5" w:rsidRDefault="00745F26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March</w:t>
      </w:r>
      <w:r w:rsidR="009276C5" w:rsidRPr="00B151D3">
        <w:rPr>
          <w:rFonts w:ascii="Arial" w:hAnsi="Arial" w:cs="Arial"/>
          <w:bCs/>
          <w:sz w:val="22"/>
          <w:szCs w:val="22"/>
        </w:rPr>
        <w:t xml:space="preserve"> 2012  </w:t>
      </w:r>
      <w:r w:rsidR="009276C5" w:rsidRPr="00B151D3">
        <w:rPr>
          <w:rFonts w:ascii="Arial" w:hAnsi="Arial" w:cs="Arial"/>
          <w:bCs/>
          <w:sz w:val="22"/>
          <w:szCs w:val="22"/>
        </w:rPr>
        <w:tab/>
      </w:r>
      <w:r w:rsidR="009276C5" w:rsidRPr="00B151D3">
        <w:rPr>
          <w:rFonts w:ascii="Arial" w:hAnsi="Arial" w:cs="Arial"/>
          <w:bCs/>
          <w:sz w:val="22"/>
          <w:szCs w:val="22"/>
        </w:rPr>
        <w:tab/>
        <w:t>IMBER-CLIOTOP Special Session: Global science for global governance of oceanic ecosystems and fisheries.  Planet Under Pressure, London UK. “Game Theoretic Insights on Cooperation and Conflict in Oceanic Ecosystem Governance.”</w:t>
      </w:r>
    </w:p>
    <w:p w14:paraId="5D79BFAC" w14:textId="77777777" w:rsidR="00D10FB0" w:rsidRPr="00B151D3" w:rsidRDefault="00D10FB0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2160" w:hanging="2160"/>
        <w:rPr>
          <w:rFonts w:ascii="Arial" w:hAnsi="Arial" w:cs="Arial"/>
          <w:bCs/>
          <w:sz w:val="22"/>
          <w:szCs w:val="22"/>
        </w:rPr>
      </w:pPr>
    </w:p>
    <w:p w14:paraId="22BB17A2" w14:textId="77777777" w:rsidR="00D413F2" w:rsidRPr="00B151D3" w:rsidRDefault="00D413F2" w:rsidP="00745F26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b/>
          <w:bCs/>
          <w:sz w:val="22"/>
          <w:szCs w:val="22"/>
        </w:rPr>
        <w:t>GRANTS/CONTRACTS</w:t>
      </w:r>
      <w:r w:rsidRPr="00B151D3">
        <w:rPr>
          <w:rFonts w:ascii="Arial" w:hAnsi="Arial" w:cs="Arial"/>
          <w:sz w:val="22"/>
          <w:szCs w:val="22"/>
        </w:rPr>
        <w:t xml:space="preserve"> </w:t>
      </w:r>
    </w:p>
    <w:p w14:paraId="7E8655C6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</w:p>
    <w:p w14:paraId="0295886A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  <w:lang w:val="en-GB"/>
        </w:rPr>
      </w:pPr>
      <w:r w:rsidRPr="00955574">
        <w:rPr>
          <w:rFonts w:ascii="Arial" w:hAnsi="Arial" w:cs="Arial"/>
          <w:bCs/>
          <w:sz w:val="22"/>
          <w:szCs w:val="22"/>
        </w:rPr>
        <w:t>2013-16</w:t>
      </w:r>
      <w:r w:rsidRPr="00955574">
        <w:rPr>
          <w:rFonts w:ascii="Arial" w:hAnsi="Arial" w:cs="Arial"/>
          <w:bCs/>
          <w:sz w:val="22"/>
          <w:szCs w:val="22"/>
        </w:rPr>
        <w:tab/>
        <w:t xml:space="preserve">NOAA SARP Grant NA13OAR4310118, “Managing Drought in the Apalachicola-Chattahoochee-Flint (ACF) River Basin through the Development of Improved Drought Indicators and Policy Alternatives” </w:t>
      </w:r>
      <w:r w:rsidRPr="00955574">
        <w:rPr>
          <w:rFonts w:ascii="Arial" w:hAnsi="Arial" w:cs="Arial"/>
          <w:sz w:val="22"/>
          <w:szCs w:val="22"/>
          <w:lang w:val="en-GB"/>
        </w:rPr>
        <w:t>[</w:t>
      </w:r>
      <w:r w:rsidRPr="00955574">
        <w:rPr>
          <w:rFonts w:ascii="Arial" w:hAnsi="Arial" w:cs="Arial"/>
          <w:sz w:val="22"/>
          <w:szCs w:val="22"/>
        </w:rPr>
        <w:t>Funding to UCAR</w:t>
      </w:r>
      <w:r w:rsidRPr="00955574">
        <w:rPr>
          <w:rFonts w:ascii="Arial" w:hAnsi="Arial" w:cs="Arial"/>
          <w:sz w:val="22"/>
          <w:szCs w:val="22"/>
          <w:lang w:val="en-GB"/>
        </w:rPr>
        <w:t xml:space="preserve"> $95,000]</w:t>
      </w:r>
    </w:p>
    <w:p w14:paraId="3D9F0B2C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bCs/>
          <w:sz w:val="22"/>
          <w:szCs w:val="22"/>
        </w:rPr>
      </w:pPr>
      <w:r w:rsidRPr="00955574">
        <w:rPr>
          <w:rFonts w:ascii="Arial" w:hAnsi="Arial" w:cs="Arial"/>
          <w:bCs/>
          <w:sz w:val="22"/>
          <w:szCs w:val="22"/>
        </w:rPr>
        <w:t>2012-16</w:t>
      </w:r>
      <w:r w:rsidRPr="00955574">
        <w:rPr>
          <w:rFonts w:ascii="Arial" w:hAnsi="Arial" w:cs="Arial"/>
          <w:bCs/>
          <w:sz w:val="22"/>
          <w:szCs w:val="22"/>
        </w:rPr>
        <w:tab/>
        <w:t xml:space="preserve">USDA-NSF-WSC Interagency Grant </w:t>
      </w:r>
      <w:r w:rsidRPr="00955574">
        <w:rPr>
          <w:rFonts w:ascii="Arial" w:hAnsi="Arial" w:cs="Arial"/>
          <w:sz w:val="22"/>
          <w:szCs w:val="22"/>
        </w:rPr>
        <w:t>11145621, “</w:t>
      </w:r>
      <w:r w:rsidRPr="00955574">
        <w:rPr>
          <w:rFonts w:ascii="Arial" w:hAnsi="Arial" w:cs="Arial"/>
          <w:bCs/>
          <w:sz w:val="22"/>
          <w:szCs w:val="22"/>
        </w:rPr>
        <w:t>Snowpack and Ecosystem Dynamics: The Sustainability of Inter-basin Water Transfers under a Changing Climate</w:t>
      </w:r>
      <w:r w:rsidRPr="00955574">
        <w:rPr>
          <w:rFonts w:ascii="Arial" w:hAnsi="Arial" w:cs="Arial"/>
          <w:sz w:val="22"/>
          <w:szCs w:val="22"/>
        </w:rPr>
        <w:t xml:space="preserve">.” (PIs Molotch and Gochis) Miller: Co-I in charge of socioeconomics and governance aspects. </w:t>
      </w:r>
      <w:r w:rsidRPr="00955574">
        <w:rPr>
          <w:rFonts w:ascii="Arial" w:hAnsi="Arial" w:cs="Arial"/>
          <w:sz w:val="22"/>
          <w:szCs w:val="22"/>
          <w:lang w:val="en-GB"/>
        </w:rPr>
        <w:t>[</w:t>
      </w:r>
      <w:r w:rsidRPr="00955574">
        <w:rPr>
          <w:rFonts w:ascii="Arial" w:hAnsi="Arial" w:cs="Arial"/>
          <w:sz w:val="22"/>
          <w:szCs w:val="22"/>
        </w:rPr>
        <w:t>Funding to UCAR</w:t>
      </w:r>
      <w:r w:rsidRPr="00955574">
        <w:rPr>
          <w:rFonts w:ascii="Arial" w:hAnsi="Arial" w:cs="Arial"/>
          <w:sz w:val="22"/>
          <w:szCs w:val="22"/>
          <w:lang w:val="en-GB"/>
        </w:rPr>
        <w:t xml:space="preserve"> $130,080]</w:t>
      </w:r>
    </w:p>
    <w:p w14:paraId="197C6776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  <w:lang w:val="en-GB"/>
        </w:rPr>
      </w:pPr>
      <w:r w:rsidRPr="00955574">
        <w:rPr>
          <w:rFonts w:ascii="Arial" w:hAnsi="Arial" w:cs="Arial"/>
          <w:bCs/>
          <w:sz w:val="22"/>
          <w:szCs w:val="22"/>
        </w:rPr>
        <w:t>2008-09</w:t>
      </w:r>
      <w:r w:rsidRPr="00955574">
        <w:rPr>
          <w:rFonts w:ascii="Arial" w:hAnsi="Arial" w:cs="Arial"/>
          <w:bCs/>
          <w:sz w:val="22"/>
          <w:szCs w:val="22"/>
        </w:rPr>
        <w:tab/>
      </w:r>
      <w:r w:rsidRPr="00955574">
        <w:rPr>
          <w:rFonts w:ascii="Arial" w:hAnsi="Arial" w:cs="Arial"/>
          <w:sz w:val="22"/>
          <w:szCs w:val="22"/>
        </w:rPr>
        <w:t>American Water Works Association Research Foundation, “Navigating Climate Change Information and Data: A Guide for Water and Wastewater Utilities.</w:t>
      </w:r>
      <w:r w:rsidRPr="00955574">
        <w:rPr>
          <w:rFonts w:ascii="Arial" w:hAnsi="Arial" w:cs="Arial"/>
          <w:sz w:val="22"/>
          <w:szCs w:val="22"/>
          <w:lang w:val="en-GB"/>
        </w:rPr>
        <w:t>”  AwwaRF project 4204, with Rob Wilby, Loughborough University, U.K. [</w:t>
      </w:r>
      <w:r w:rsidRPr="00955574">
        <w:rPr>
          <w:rFonts w:ascii="Arial" w:hAnsi="Arial" w:cs="Arial"/>
          <w:sz w:val="22"/>
          <w:szCs w:val="22"/>
        </w:rPr>
        <w:t>Funding to UCAR</w:t>
      </w:r>
      <w:r w:rsidRPr="00955574">
        <w:rPr>
          <w:rFonts w:ascii="Arial" w:hAnsi="Arial" w:cs="Arial"/>
          <w:sz w:val="22"/>
          <w:szCs w:val="22"/>
          <w:lang w:val="en-GB"/>
        </w:rPr>
        <w:t xml:space="preserve"> $28,000]</w:t>
      </w:r>
    </w:p>
    <w:p w14:paraId="5499E77E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  <w:lang w:val="en-GB"/>
        </w:rPr>
      </w:pPr>
      <w:r w:rsidRPr="00955574">
        <w:rPr>
          <w:rFonts w:ascii="Arial" w:hAnsi="Arial" w:cs="Arial"/>
          <w:sz w:val="22"/>
          <w:szCs w:val="22"/>
        </w:rPr>
        <w:t>2008-09</w:t>
      </w:r>
      <w:r w:rsidRPr="00955574">
        <w:rPr>
          <w:rFonts w:ascii="Arial" w:hAnsi="Arial" w:cs="Arial"/>
          <w:sz w:val="22"/>
          <w:szCs w:val="22"/>
        </w:rPr>
        <w:tab/>
        <w:t xml:space="preserve">CADMUS Consulting, “Support of the Development of a National Vulnerability Atlas.” </w:t>
      </w:r>
      <w:r w:rsidRPr="00955574">
        <w:rPr>
          <w:rFonts w:ascii="Arial" w:hAnsi="Arial" w:cs="Arial"/>
          <w:sz w:val="22"/>
          <w:szCs w:val="22"/>
          <w:lang w:val="en-GB"/>
        </w:rPr>
        <w:t>[</w:t>
      </w:r>
      <w:r w:rsidRPr="00955574">
        <w:rPr>
          <w:rFonts w:ascii="Arial" w:hAnsi="Arial" w:cs="Arial"/>
          <w:sz w:val="22"/>
          <w:szCs w:val="22"/>
        </w:rPr>
        <w:t>Funding to UCAR</w:t>
      </w:r>
      <w:r w:rsidRPr="00955574">
        <w:rPr>
          <w:rFonts w:ascii="Arial" w:hAnsi="Arial" w:cs="Arial"/>
          <w:sz w:val="22"/>
          <w:szCs w:val="22"/>
          <w:lang w:val="en-GB"/>
        </w:rPr>
        <w:t xml:space="preserve"> $38,786]</w:t>
      </w:r>
    </w:p>
    <w:p w14:paraId="2F52AD82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955574">
        <w:rPr>
          <w:rFonts w:ascii="Arial" w:hAnsi="Arial" w:cs="Arial"/>
          <w:sz w:val="22"/>
          <w:szCs w:val="22"/>
        </w:rPr>
        <w:t>2006-09</w:t>
      </w:r>
      <w:r w:rsidRPr="00955574">
        <w:rPr>
          <w:rFonts w:ascii="Arial" w:hAnsi="Arial" w:cs="Arial"/>
          <w:sz w:val="22"/>
          <w:szCs w:val="22"/>
        </w:rPr>
        <w:tab/>
        <w:t xml:space="preserve">American Water Works Association Research Foundation, “Incorporating climate change information in water utility planning: A collaborative, decision analytic approach,” with David Yates, Research Applications Program, NCAR. [Funding </w:t>
      </w:r>
      <w:r w:rsidRPr="00955574">
        <w:rPr>
          <w:rFonts w:ascii="Arial" w:hAnsi="Arial" w:cs="Arial"/>
          <w:sz w:val="22"/>
          <w:szCs w:val="22"/>
        </w:rPr>
        <w:lastRenderedPageBreak/>
        <w:t>to UCAR</w:t>
      </w:r>
      <w:r w:rsidRPr="00955574">
        <w:rPr>
          <w:rFonts w:ascii="Arial" w:hAnsi="Arial" w:cs="Arial"/>
          <w:sz w:val="22"/>
          <w:szCs w:val="22"/>
          <w:lang w:val="en-GB"/>
        </w:rPr>
        <w:t xml:space="preserve"> </w:t>
      </w:r>
      <w:r w:rsidRPr="00955574">
        <w:rPr>
          <w:rFonts w:ascii="Arial" w:hAnsi="Arial" w:cs="Arial"/>
          <w:sz w:val="22"/>
          <w:szCs w:val="22"/>
        </w:rPr>
        <w:t>$265,000]</w:t>
      </w:r>
    </w:p>
    <w:p w14:paraId="11D71AD0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bCs/>
          <w:sz w:val="22"/>
          <w:szCs w:val="22"/>
        </w:rPr>
      </w:pPr>
      <w:r w:rsidRPr="00955574">
        <w:rPr>
          <w:rFonts w:ascii="Arial" w:hAnsi="Arial" w:cs="Arial"/>
          <w:sz w:val="22"/>
          <w:szCs w:val="22"/>
        </w:rPr>
        <w:t>2005-08</w:t>
      </w:r>
      <w:r w:rsidRPr="00955574">
        <w:rPr>
          <w:rFonts w:ascii="Arial" w:hAnsi="Arial" w:cs="Arial"/>
          <w:sz w:val="22"/>
          <w:szCs w:val="22"/>
        </w:rPr>
        <w:tab/>
        <w:t>National Science Foundation, “</w:t>
      </w:r>
      <w:r w:rsidRPr="00955574">
        <w:rPr>
          <w:rFonts w:ascii="Arial" w:hAnsi="Arial" w:cs="Arial"/>
          <w:bCs/>
          <w:sz w:val="22"/>
          <w:szCs w:val="22"/>
        </w:rPr>
        <w:t xml:space="preserve">Workshop on Climate, Uncertainty, and Multilateral Management of Harvested Highly-Migratory Marine Fish Stocks,” with Peter Jacques, Robert McKelvey, and Gail Osherenko. </w:t>
      </w:r>
      <w:r w:rsidRPr="00955574">
        <w:rPr>
          <w:rFonts w:ascii="Arial" w:hAnsi="Arial" w:cs="Arial"/>
          <w:sz w:val="22"/>
          <w:szCs w:val="22"/>
        </w:rPr>
        <w:t>[Funding to UCAR $114,091]</w:t>
      </w:r>
    </w:p>
    <w:p w14:paraId="042C5517" w14:textId="77777777" w:rsidR="00955574" w:rsidRPr="00955574" w:rsidRDefault="00955574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955574">
        <w:rPr>
          <w:rFonts w:ascii="Arial" w:hAnsi="Arial" w:cs="Arial"/>
          <w:sz w:val="22"/>
          <w:szCs w:val="22"/>
        </w:rPr>
        <w:t>2003- 08</w:t>
      </w:r>
      <w:r w:rsidRPr="00955574">
        <w:rPr>
          <w:rFonts w:ascii="Arial" w:hAnsi="Arial" w:cs="Arial"/>
          <w:sz w:val="22"/>
          <w:szCs w:val="22"/>
        </w:rPr>
        <w:tab/>
        <w:t>National Science Foundation, “Collaborative Research: Sustaining Cooperative Multinational Management of Marine Fisheries in the Face of Environmental Variability,” with Robert McKelvey (</w:t>
      </w:r>
      <w:r w:rsidRPr="00955574">
        <w:rPr>
          <w:rFonts w:ascii="Arial" w:hAnsi="Arial" w:cs="Arial"/>
          <w:i/>
          <w:iCs/>
          <w:sz w:val="22"/>
          <w:szCs w:val="22"/>
        </w:rPr>
        <w:t>Emeritus</w:t>
      </w:r>
      <w:r w:rsidRPr="00955574">
        <w:rPr>
          <w:rFonts w:ascii="Arial" w:hAnsi="Arial" w:cs="Arial"/>
          <w:sz w:val="22"/>
          <w:szCs w:val="22"/>
        </w:rPr>
        <w:t>, University of Montana). [Funding to UCAR $ 75,164]</w:t>
      </w:r>
    </w:p>
    <w:p w14:paraId="33C8F752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2003-</w:t>
      </w:r>
      <w:r w:rsidR="000042E2" w:rsidRPr="00B151D3">
        <w:rPr>
          <w:rFonts w:ascii="Arial" w:hAnsi="Arial" w:cs="Arial"/>
          <w:sz w:val="22"/>
          <w:szCs w:val="22"/>
        </w:rPr>
        <w:t>06</w:t>
      </w:r>
      <w:r w:rsidRPr="00B151D3">
        <w:rPr>
          <w:rFonts w:ascii="Arial" w:hAnsi="Arial" w:cs="Arial"/>
          <w:sz w:val="22"/>
          <w:szCs w:val="22"/>
        </w:rPr>
        <w:tab/>
        <w:t xml:space="preserve">American Water Works Association Research Foundation, “Workshop on the Impacts of Global Climate Change on Water Utilities,” with David Yates, </w:t>
      </w:r>
      <w:r w:rsidR="00EF2586">
        <w:rPr>
          <w:rFonts w:ascii="Arial" w:hAnsi="Arial" w:cs="Arial"/>
          <w:sz w:val="22"/>
          <w:szCs w:val="22"/>
        </w:rPr>
        <w:t>R</w:t>
      </w:r>
      <w:r w:rsidRPr="00B151D3">
        <w:rPr>
          <w:rFonts w:ascii="Arial" w:hAnsi="Arial" w:cs="Arial"/>
          <w:sz w:val="22"/>
          <w:szCs w:val="22"/>
        </w:rPr>
        <w:t>esearch Applications Program, NCAR.</w:t>
      </w:r>
    </w:p>
    <w:p w14:paraId="3FC4E5D2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 xml:space="preserve">1998-03 </w:t>
      </w:r>
      <w:r w:rsidRPr="00B151D3">
        <w:rPr>
          <w:rFonts w:ascii="Arial" w:hAnsi="Arial" w:cs="Arial"/>
          <w:sz w:val="22"/>
          <w:szCs w:val="22"/>
        </w:rPr>
        <w:tab/>
        <w:t>NOAA Office of Global Programs, “Climatic Variations and the International Management of the North American Pacific Salmon Fishery:  A Game Theoretic Perspective,” with Robert McKelvey (</w:t>
      </w:r>
      <w:r w:rsidRPr="00B151D3">
        <w:rPr>
          <w:rFonts w:ascii="Arial" w:hAnsi="Arial" w:cs="Arial"/>
          <w:i/>
          <w:iCs/>
          <w:sz w:val="22"/>
          <w:szCs w:val="22"/>
        </w:rPr>
        <w:t>Emeritus</w:t>
      </w:r>
      <w:r w:rsidRPr="00B151D3">
        <w:rPr>
          <w:rFonts w:ascii="Arial" w:hAnsi="Arial" w:cs="Arial"/>
          <w:sz w:val="22"/>
          <w:szCs w:val="22"/>
        </w:rPr>
        <w:t>, University of Montana) and Gordon R. Munro (University of British Columbia).</w:t>
      </w:r>
    </w:p>
    <w:p w14:paraId="7FB18BBE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1997-98</w:t>
      </w:r>
      <w:r w:rsidRPr="00B151D3">
        <w:rPr>
          <w:rFonts w:ascii="Arial" w:hAnsi="Arial" w:cs="Arial"/>
          <w:sz w:val="22"/>
          <w:szCs w:val="22"/>
        </w:rPr>
        <w:tab/>
        <w:t>NAFTA Commission for Environmental Cooperation, “Climate Variability and Transboundary Freshwater Resources in North America," with Linda O. Mearns.</w:t>
      </w:r>
    </w:p>
    <w:p w14:paraId="594AEBC9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1996-97</w:t>
      </w:r>
      <w:r w:rsidRPr="00B151D3">
        <w:rPr>
          <w:rFonts w:ascii="Arial" w:hAnsi="Arial" w:cs="Arial"/>
          <w:sz w:val="22"/>
          <w:szCs w:val="22"/>
        </w:rPr>
        <w:tab/>
        <w:t>Western Water Policy Review Advisory Commission, "Climate Change Climate Variability and Western Water.”</w:t>
      </w:r>
    </w:p>
    <w:p w14:paraId="2A447049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1994-95</w:t>
      </w:r>
      <w:r w:rsidRPr="00B151D3">
        <w:rPr>
          <w:rFonts w:ascii="Arial" w:hAnsi="Arial" w:cs="Arial"/>
          <w:sz w:val="22"/>
          <w:szCs w:val="22"/>
        </w:rPr>
        <w:tab/>
        <w:t>NOAA Office of Global Programs, “Institute on the Economics of the Climate Resource.”</w:t>
      </w:r>
    </w:p>
    <w:p w14:paraId="1E947A70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1992-94</w:t>
      </w:r>
      <w:r w:rsidRPr="00B151D3">
        <w:rPr>
          <w:rFonts w:ascii="Arial" w:hAnsi="Arial" w:cs="Arial"/>
          <w:sz w:val="22"/>
          <w:szCs w:val="22"/>
        </w:rPr>
        <w:tab/>
        <w:t>U.S. Geological Survey, “Using Water Banks to Promote more Flexible Water Use,” in conjunction with Lawrence J. MacDonnell, Charles Howe, Sarah Bates, and Teresa Rice (University of Colorado).</w:t>
      </w:r>
    </w:p>
    <w:p w14:paraId="4129CCF7" w14:textId="77777777" w:rsidR="00D413F2" w:rsidRPr="00B151D3" w:rsidRDefault="00D413F2" w:rsidP="00955574">
      <w:pPr>
        <w:tabs>
          <w:tab w:val="left" w:pos="-1440"/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1440" w:hanging="1008"/>
        <w:rPr>
          <w:rFonts w:ascii="Arial" w:hAnsi="Arial" w:cs="Arial"/>
          <w:sz w:val="22"/>
          <w:szCs w:val="22"/>
        </w:rPr>
      </w:pPr>
      <w:r w:rsidRPr="00B151D3">
        <w:rPr>
          <w:rFonts w:ascii="Arial" w:hAnsi="Arial" w:cs="Arial"/>
          <w:sz w:val="22"/>
          <w:szCs w:val="22"/>
        </w:rPr>
        <w:t>1981-84</w:t>
      </w:r>
      <w:r w:rsidRPr="00B151D3">
        <w:rPr>
          <w:rFonts w:ascii="Arial" w:hAnsi="Arial" w:cs="Arial"/>
          <w:sz w:val="22"/>
          <w:szCs w:val="22"/>
        </w:rPr>
        <w:tab/>
        <w:t>Sloan Foundation Grant, doctoral dissertation research.</w:t>
      </w:r>
    </w:p>
    <w:sectPr w:rsidR="00D413F2" w:rsidRPr="00B151D3" w:rsidSect="00D413F2">
      <w:headerReference w:type="default" r:id="rId27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E15A" w14:textId="77777777" w:rsidR="006410FD" w:rsidRDefault="006410FD">
      <w:r>
        <w:separator/>
      </w:r>
    </w:p>
  </w:endnote>
  <w:endnote w:type="continuationSeparator" w:id="0">
    <w:p w14:paraId="6065711F" w14:textId="77777777" w:rsidR="006410FD" w:rsidRDefault="0064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ITC Kabel Std Medium">
    <w:altName w:val="ITC Kabel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445D8" w14:textId="77777777" w:rsidR="006410FD" w:rsidRDefault="006410FD">
      <w:r>
        <w:separator/>
      </w:r>
    </w:p>
  </w:footnote>
  <w:footnote w:type="continuationSeparator" w:id="0">
    <w:p w14:paraId="70A8C3AB" w14:textId="77777777" w:rsidR="006410FD" w:rsidRDefault="0064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E7BB" w14:textId="77777777" w:rsidR="009E1A38" w:rsidRDefault="009E1A38">
    <w:pPr>
      <w:tabs>
        <w:tab w:val="right" w:pos="9360"/>
      </w:tabs>
      <w:rPr>
        <w:rFonts w:ascii="Shruti" w:cs="Shruti"/>
        <w:sz w:val="23"/>
        <w:szCs w:val="23"/>
      </w:rPr>
    </w:pPr>
    <w:r>
      <w:rPr>
        <w:rFonts w:ascii="Shruti" w:cs="Shruti"/>
        <w:sz w:val="23"/>
        <w:szCs w:val="23"/>
      </w:rPr>
      <w:tab/>
    </w:r>
    <w:r>
      <w:rPr>
        <w:rFonts w:ascii="Shruti" w:cs="Shruti"/>
        <w:b/>
        <w:bCs/>
        <w:sz w:val="23"/>
        <w:szCs w:val="23"/>
      </w:rPr>
      <w:t xml:space="preserve">Kathleen A. Miller/Curriculum Vitae/Page </w:t>
    </w:r>
    <w:r>
      <w:rPr>
        <w:rFonts w:ascii="Shruti" w:cs="Shruti"/>
        <w:b/>
        <w:bCs/>
        <w:sz w:val="23"/>
        <w:szCs w:val="23"/>
      </w:rPr>
      <w:fldChar w:fldCharType="begin"/>
    </w:r>
    <w:r>
      <w:rPr>
        <w:rFonts w:ascii="Shruti" w:cs="Shruti"/>
        <w:b/>
        <w:bCs/>
        <w:sz w:val="23"/>
        <w:szCs w:val="23"/>
      </w:rPr>
      <w:instrText xml:space="preserve">PAGE </w:instrText>
    </w:r>
    <w:r>
      <w:rPr>
        <w:rFonts w:ascii="Shruti" w:cs="Shruti"/>
        <w:b/>
        <w:bCs/>
        <w:sz w:val="23"/>
        <w:szCs w:val="23"/>
      </w:rPr>
      <w:fldChar w:fldCharType="separate"/>
    </w:r>
    <w:r w:rsidR="00612152">
      <w:rPr>
        <w:rFonts w:ascii="Shruti" w:cs="Shruti"/>
        <w:b/>
        <w:bCs/>
        <w:noProof/>
        <w:sz w:val="23"/>
        <w:szCs w:val="23"/>
      </w:rPr>
      <w:t>3</w:t>
    </w:r>
    <w:r>
      <w:rPr>
        <w:rFonts w:ascii="Shruti" w:cs="Shruti"/>
        <w:b/>
        <w:bCs/>
        <w:sz w:val="23"/>
        <w:szCs w:val="23"/>
      </w:rPr>
      <w:fldChar w:fldCharType="end"/>
    </w:r>
  </w:p>
  <w:p w14:paraId="0C44D4E4" w14:textId="77777777" w:rsidR="009E1A38" w:rsidRDefault="009E1A38">
    <w:pPr>
      <w:spacing w:line="240" w:lineRule="exact"/>
      <w:rPr>
        <w:rFonts w:ascii="Shruti" w:cs="Shruti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F6DF4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-"/>
      <w:lvlJc w:val="left"/>
    </w:lvl>
    <w:lvl w:ilvl="1">
      <w:start w:val="1"/>
      <w:numFmt w:val="decimal"/>
      <w:lvlText w:val="%2-"/>
      <w:lvlJc w:val="left"/>
    </w:lvl>
    <w:lvl w:ilvl="2">
      <w:start w:val="1"/>
      <w:numFmt w:val="decimal"/>
      <w:lvlText w:val="%3-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-"/>
      <w:lvlJc w:val="left"/>
    </w:lvl>
    <w:lvl w:ilvl="5">
      <w:start w:val="1"/>
      <w:numFmt w:val="decimal"/>
      <w:lvlText w:val="%6-"/>
      <w:lvlJc w:val="left"/>
    </w:lvl>
    <w:lvl w:ilvl="6">
      <w:start w:val="1"/>
      <w:numFmt w:val="decimal"/>
      <w:lvlText w:val="%7-"/>
      <w:lvlJc w:val="left"/>
    </w:lvl>
    <w:lvl w:ilvl="7">
      <w:start w:val="1"/>
      <w:numFmt w:val="decimal"/>
      <w:lvlText w:val="%8-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469BA"/>
    <w:multiLevelType w:val="hybridMultilevel"/>
    <w:tmpl w:val="83F6E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003"/>
      <w:lvl w:ilvl="0">
        <w:start w:val="2003"/>
        <w:numFmt w:val="decimal"/>
        <w:lvlText w:val="%1-"/>
        <w:lvlJc w:val="left"/>
      </w:lvl>
    </w:lvlOverride>
    <w:lvlOverride w:ilvl="1">
      <w:startOverride w:val="1"/>
      <w:lvl w:ilvl="1">
        <w:start w:val="1"/>
        <w:numFmt w:val="decimal"/>
        <w:lvlText w:val="%2-"/>
        <w:lvlJc w:val="left"/>
      </w:lvl>
    </w:lvlOverride>
    <w:lvlOverride w:ilvl="2">
      <w:startOverride w:val="1"/>
      <w:lvl w:ilvl="2">
        <w:start w:val="1"/>
        <w:numFmt w:val="decimal"/>
        <w:lvlText w:val="%3-"/>
        <w:lvlJc w:val="left"/>
      </w:lvl>
    </w:lvlOverride>
    <w:lvlOverride w:ilvl="3">
      <w:startOverride w:val="1"/>
      <w:lvl w:ilvl="3">
        <w:start w:val="1"/>
        <w:numFmt w:val="decimal"/>
        <w:lvlText w:val="%4-"/>
        <w:lvlJc w:val="left"/>
      </w:lvl>
    </w:lvlOverride>
    <w:lvlOverride w:ilvl="4">
      <w:startOverride w:val="1"/>
      <w:lvl w:ilvl="4">
        <w:start w:val="1"/>
        <w:numFmt w:val="decimal"/>
        <w:lvlText w:val="%5-"/>
        <w:lvlJc w:val="left"/>
      </w:lvl>
    </w:lvlOverride>
    <w:lvlOverride w:ilvl="5">
      <w:startOverride w:val="1"/>
      <w:lvl w:ilvl="5">
        <w:start w:val="1"/>
        <w:numFmt w:val="decimal"/>
        <w:lvlText w:val="%6-"/>
        <w:lvlJc w:val="left"/>
      </w:lvl>
    </w:lvlOverride>
    <w:lvlOverride w:ilvl="6">
      <w:startOverride w:val="1"/>
      <w:lvl w:ilvl="6">
        <w:start w:val="1"/>
        <w:numFmt w:val="decimal"/>
        <w:lvlText w:val="%7-"/>
        <w:lvlJc w:val="left"/>
      </w:lvl>
    </w:lvlOverride>
    <w:lvlOverride w:ilvl="7">
      <w:startOverride w:val="1"/>
      <w:lvl w:ilvl="7">
        <w:start w:val="1"/>
        <w:numFmt w:val="decimal"/>
        <w:lvlText w:val="%8-"/>
        <w:lvlJc w:val="left"/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720" w:hanging="288"/>
        </w:pPr>
        <w:rPr>
          <w:rFonts w:ascii="Shruti" w:hAnsi="Shruti" w:cs="Shruti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3F2"/>
    <w:rsid w:val="000042E2"/>
    <w:rsid w:val="00004845"/>
    <w:rsid w:val="000174ED"/>
    <w:rsid w:val="0002131B"/>
    <w:rsid w:val="00024528"/>
    <w:rsid w:val="00027EE1"/>
    <w:rsid w:val="0003163C"/>
    <w:rsid w:val="000322A4"/>
    <w:rsid w:val="00032676"/>
    <w:rsid w:val="00032962"/>
    <w:rsid w:val="00032D55"/>
    <w:rsid w:val="0003532F"/>
    <w:rsid w:val="00050520"/>
    <w:rsid w:val="000505C2"/>
    <w:rsid w:val="000516E6"/>
    <w:rsid w:val="000517AB"/>
    <w:rsid w:val="0005418C"/>
    <w:rsid w:val="0006033F"/>
    <w:rsid w:val="00070E20"/>
    <w:rsid w:val="00081C8A"/>
    <w:rsid w:val="00085E93"/>
    <w:rsid w:val="00086EFB"/>
    <w:rsid w:val="00091836"/>
    <w:rsid w:val="000942A3"/>
    <w:rsid w:val="000974C3"/>
    <w:rsid w:val="000A5F06"/>
    <w:rsid w:val="000B6CE3"/>
    <w:rsid w:val="000D007C"/>
    <w:rsid w:val="000D2895"/>
    <w:rsid w:val="000D6CDE"/>
    <w:rsid w:val="000E025A"/>
    <w:rsid w:val="000E2FF5"/>
    <w:rsid w:val="000E3747"/>
    <w:rsid w:val="000E4984"/>
    <w:rsid w:val="000E6DEC"/>
    <w:rsid w:val="000F7934"/>
    <w:rsid w:val="00174F4F"/>
    <w:rsid w:val="00176F98"/>
    <w:rsid w:val="00181426"/>
    <w:rsid w:val="0018157D"/>
    <w:rsid w:val="00181CB5"/>
    <w:rsid w:val="00191E9D"/>
    <w:rsid w:val="001A3A5B"/>
    <w:rsid w:val="001B268B"/>
    <w:rsid w:val="001B2766"/>
    <w:rsid w:val="001C082F"/>
    <w:rsid w:val="001C5586"/>
    <w:rsid w:val="001C5694"/>
    <w:rsid w:val="001D1D4C"/>
    <w:rsid w:val="001D4DD1"/>
    <w:rsid w:val="001D58E3"/>
    <w:rsid w:val="001D6EBD"/>
    <w:rsid w:val="001D7215"/>
    <w:rsid w:val="001E3865"/>
    <w:rsid w:val="001E4913"/>
    <w:rsid w:val="001E60EE"/>
    <w:rsid w:val="001F0FBA"/>
    <w:rsid w:val="001F2978"/>
    <w:rsid w:val="00205CEC"/>
    <w:rsid w:val="002067BF"/>
    <w:rsid w:val="00217B43"/>
    <w:rsid w:val="0022029F"/>
    <w:rsid w:val="002226CD"/>
    <w:rsid w:val="00223AE0"/>
    <w:rsid w:val="002434CB"/>
    <w:rsid w:val="00246DD0"/>
    <w:rsid w:val="00262944"/>
    <w:rsid w:val="002672BD"/>
    <w:rsid w:val="002673F0"/>
    <w:rsid w:val="00275189"/>
    <w:rsid w:val="00276D18"/>
    <w:rsid w:val="00284EA0"/>
    <w:rsid w:val="002931D1"/>
    <w:rsid w:val="00295871"/>
    <w:rsid w:val="002A1989"/>
    <w:rsid w:val="002B38B6"/>
    <w:rsid w:val="002B7922"/>
    <w:rsid w:val="002D1524"/>
    <w:rsid w:val="002E27CD"/>
    <w:rsid w:val="002E473A"/>
    <w:rsid w:val="002F59C8"/>
    <w:rsid w:val="00302BC6"/>
    <w:rsid w:val="00303C44"/>
    <w:rsid w:val="00325C46"/>
    <w:rsid w:val="00335FEF"/>
    <w:rsid w:val="00337C77"/>
    <w:rsid w:val="003458C6"/>
    <w:rsid w:val="00355599"/>
    <w:rsid w:val="00364009"/>
    <w:rsid w:val="003644E5"/>
    <w:rsid w:val="0036550E"/>
    <w:rsid w:val="00373E07"/>
    <w:rsid w:val="00395B90"/>
    <w:rsid w:val="003A2A9A"/>
    <w:rsid w:val="003B01A4"/>
    <w:rsid w:val="003B280F"/>
    <w:rsid w:val="003B75DA"/>
    <w:rsid w:val="003C34CE"/>
    <w:rsid w:val="003C67C1"/>
    <w:rsid w:val="003D6B84"/>
    <w:rsid w:val="003F0713"/>
    <w:rsid w:val="003F3253"/>
    <w:rsid w:val="003F4AE4"/>
    <w:rsid w:val="003F5DB7"/>
    <w:rsid w:val="00401DDE"/>
    <w:rsid w:val="0040247E"/>
    <w:rsid w:val="00403E37"/>
    <w:rsid w:val="004067E8"/>
    <w:rsid w:val="004148FE"/>
    <w:rsid w:val="0042123E"/>
    <w:rsid w:val="00422D09"/>
    <w:rsid w:val="00423B18"/>
    <w:rsid w:val="00423F59"/>
    <w:rsid w:val="004268A7"/>
    <w:rsid w:val="004277B2"/>
    <w:rsid w:val="00437F2D"/>
    <w:rsid w:val="004426C0"/>
    <w:rsid w:val="004443EF"/>
    <w:rsid w:val="00447229"/>
    <w:rsid w:val="00451C3F"/>
    <w:rsid w:val="00452153"/>
    <w:rsid w:val="00453CF1"/>
    <w:rsid w:val="00466490"/>
    <w:rsid w:val="0047105D"/>
    <w:rsid w:val="00473805"/>
    <w:rsid w:val="0047389E"/>
    <w:rsid w:val="004751A4"/>
    <w:rsid w:val="00477E09"/>
    <w:rsid w:val="00497777"/>
    <w:rsid w:val="004A3F6B"/>
    <w:rsid w:val="004A7521"/>
    <w:rsid w:val="004B0A48"/>
    <w:rsid w:val="004D0DE8"/>
    <w:rsid w:val="004D3AC7"/>
    <w:rsid w:val="004D4F2B"/>
    <w:rsid w:val="004E1ED0"/>
    <w:rsid w:val="004E3771"/>
    <w:rsid w:val="004E4AFF"/>
    <w:rsid w:val="00503306"/>
    <w:rsid w:val="00512C36"/>
    <w:rsid w:val="00515582"/>
    <w:rsid w:val="005254CC"/>
    <w:rsid w:val="00530362"/>
    <w:rsid w:val="00537A38"/>
    <w:rsid w:val="00550B31"/>
    <w:rsid w:val="0055253C"/>
    <w:rsid w:val="00563A2F"/>
    <w:rsid w:val="00565354"/>
    <w:rsid w:val="00565AE1"/>
    <w:rsid w:val="0056780B"/>
    <w:rsid w:val="00575F9C"/>
    <w:rsid w:val="00580A59"/>
    <w:rsid w:val="00583CD4"/>
    <w:rsid w:val="00593391"/>
    <w:rsid w:val="005B7D82"/>
    <w:rsid w:val="005C0249"/>
    <w:rsid w:val="005D6077"/>
    <w:rsid w:val="005D6630"/>
    <w:rsid w:val="005D7555"/>
    <w:rsid w:val="005F1EC6"/>
    <w:rsid w:val="00600A71"/>
    <w:rsid w:val="00604F22"/>
    <w:rsid w:val="00612152"/>
    <w:rsid w:val="00615D5C"/>
    <w:rsid w:val="006206B5"/>
    <w:rsid w:val="00620EC6"/>
    <w:rsid w:val="00626166"/>
    <w:rsid w:val="00633FDA"/>
    <w:rsid w:val="00637D3F"/>
    <w:rsid w:val="006410FD"/>
    <w:rsid w:val="006428D0"/>
    <w:rsid w:val="00643371"/>
    <w:rsid w:val="00644F00"/>
    <w:rsid w:val="00647D08"/>
    <w:rsid w:val="00661856"/>
    <w:rsid w:val="00661C41"/>
    <w:rsid w:val="006661D2"/>
    <w:rsid w:val="006933FB"/>
    <w:rsid w:val="00697349"/>
    <w:rsid w:val="006A2267"/>
    <w:rsid w:val="006A385B"/>
    <w:rsid w:val="006A645E"/>
    <w:rsid w:val="006B05A7"/>
    <w:rsid w:val="006D0676"/>
    <w:rsid w:val="006D6835"/>
    <w:rsid w:val="006E3A42"/>
    <w:rsid w:val="006E4436"/>
    <w:rsid w:val="006E62B3"/>
    <w:rsid w:val="006F3790"/>
    <w:rsid w:val="006F6427"/>
    <w:rsid w:val="007015B0"/>
    <w:rsid w:val="00705778"/>
    <w:rsid w:val="00730DE3"/>
    <w:rsid w:val="007358E8"/>
    <w:rsid w:val="00745F26"/>
    <w:rsid w:val="0076207B"/>
    <w:rsid w:val="007629AB"/>
    <w:rsid w:val="00763C85"/>
    <w:rsid w:val="00767EA1"/>
    <w:rsid w:val="007772B1"/>
    <w:rsid w:val="007815B0"/>
    <w:rsid w:val="00783033"/>
    <w:rsid w:val="00786688"/>
    <w:rsid w:val="0079119F"/>
    <w:rsid w:val="00794792"/>
    <w:rsid w:val="00795303"/>
    <w:rsid w:val="00795E2C"/>
    <w:rsid w:val="007A06C5"/>
    <w:rsid w:val="007A09D9"/>
    <w:rsid w:val="007B361D"/>
    <w:rsid w:val="007B584C"/>
    <w:rsid w:val="007C3C1D"/>
    <w:rsid w:val="007C6D75"/>
    <w:rsid w:val="007D293B"/>
    <w:rsid w:val="007F6DD5"/>
    <w:rsid w:val="00800738"/>
    <w:rsid w:val="008008E7"/>
    <w:rsid w:val="008322C9"/>
    <w:rsid w:val="008340AF"/>
    <w:rsid w:val="0085263D"/>
    <w:rsid w:val="00854EAC"/>
    <w:rsid w:val="00856917"/>
    <w:rsid w:val="00871176"/>
    <w:rsid w:val="0088088E"/>
    <w:rsid w:val="008837FE"/>
    <w:rsid w:val="00883D07"/>
    <w:rsid w:val="0089175C"/>
    <w:rsid w:val="008A4743"/>
    <w:rsid w:val="008B1A47"/>
    <w:rsid w:val="008B1D2A"/>
    <w:rsid w:val="008B5F5A"/>
    <w:rsid w:val="008E1124"/>
    <w:rsid w:val="008E7A00"/>
    <w:rsid w:val="008F17AD"/>
    <w:rsid w:val="009036A0"/>
    <w:rsid w:val="0090505F"/>
    <w:rsid w:val="00914F22"/>
    <w:rsid w:val="009205D2"/>
    <w:rsid w:val="00921392"/>
    <w:rsid w:val="00926E2D"/>
    <w:rsid w:val="00927644"/>
    <w:rsid w:val="009276C5"/>
    <w:rsid w:val="00932EA3"/>
    <w:rsid w:val="009409BE"/>
    <w:rsid w:val="009476F2"/>
    <w:rsid w:val="0095490A"/>
    <w:rsid w:val="00955574"/>
    <w:rsid w:val="00955C9D"/>
    <w:rsid w:val="00963DB0"/>
    <w:rsid w:val="009709DF"/>
    <w:rsid w:val="00970DAE"/>
    <w:rsid w:val="00972E73"/>
    <w:rsid w:val="009739CC"/>
    <w:rsid w:val="00976F52"/>
    <w:rsid w:val="00982E13"/>
    <w:rsid w:val="00985E07"/>
    <w:rsid w:val="00991515"/>
    <w:rsid w:val="00993435"/>
    <w:rsid w:val="00997DD4"/>
    <w:rsid w:val="009A0832"/>
    <w:rsid w:val="009B0B4C"/>
    <w:rsid w:val="009B66AD"/>
    <w:rsid w:val="009D280C"/>
    <w:rsid w:val="009E1A38"/>
    <w:rsid w:val="009F25F5"/>
    <w:rsid w:val="00A20188"/>
    <w:rsid w:val="00A23A1B"/>
    <w:rsid w:val="00A23CE6"/>
    <w:rsid w:val="00A26097"/>
    <w:rsid w:val="00A2635B"/>
    <w:rsid w:val="00A35E10"/>
    <w:rsid w:val="00A42E4C"/>
    <w:rsid w:val="00A449B6"/>
    <w:rsid w:val="00A7671C"/>
    <w:rsid w:val="00A80E76"/>
    <w:rsid w:val="00A82A7D"/>
    <w:rsid w:val="00A9684C"/>
    <w:rsid w:val="00AA2593"/>
    <w:rsid w:val="00AB268A"/>
    <w:rsid w:val="00AB4013"/>
    <w:rsid w:val="00AB563A"/>
    <w:rsid w:val="00AB75F9"/>
    <w:rsid w:val="00AC5B77"/>
    <w:rsid w:val="00AD2B1A"/>
    <w:rsid w:val="00AE33EA"/>
    <w:rsid w:val="00AE77B5"/>
    <w:rsid w:val="00B03ABC"/>
    <w:rsid w:val="00B03D2D"/>
    <w:rsid w:val="00B057F5"/>
    <w:rsid w:val="00B151D3"/>
    <w:rsid w:val="00B26D0B"/>
    <w:rsid w:val="00B31DB4"/>
    <w:rsid w:val="00B33F2B"/>
    <w:rsid w:val="00B40C7B"/>
    <w:rsid w:val="00B4200A"/>
    <w:rsid w:val="00B4376A"/>
    <w:rsid w:val="00B46D8B"/>
    <w:rsid w:val="00B52DC5"/>
    <w:rsid w:val="00B54C1F"/>
    <w:rsid w:val="00B800E5"/>
    <w:rsid w:val="00B81747"/>
    <w:rsid w:val="00B8278E"/>
    <w:rsid w:val="00B832D6"/>
    <w:rsid w:val="00B9356A"/>
    <w:rsid w:val="00B94702"/>
    <w:rsid w:val="00B965EA"/>
    <w:rsid w:val="00BA0E15"/>
    <w:rsid w:val="00BC0627"/>
    <w:rsid w:val="00BD0A96"/>
    <w:rsid w:val="00BD2AF5"/>
    <w:rsid w:val="00BE1BC1"/>
    <w:rsid w:val="00BF0A53"/>
    <w:rsid w:val="00BF500A"/>
    <w:rsid w:val="00BF5425"/>
    <w:rsid w:val="00BF7735"/>
    <w:rsid w:val="00C04102"/>
    <w:rsid w:val="00C051EE"/>
    <w:rsid w:val="00C06125"/>
    <w:rsid w:val="00C22C8C"/>
    <w:rsid w:val="00C43E32"/>
    <w:rsid w:val="00C56FAA"/>
    <w:rsid w:val="00C64F53"/>
    <w:rsid w:val="00C65BFC"/>
    <w:rsid w:val="00C66868"/>
    <w:rsid w:val="00C81CB5"/>
    <w:rsid w:val="00C82465"/>
    <w:rsid w:val="00CA2255"/>
    <w:rsid w:val="00CA4AEA"/>
    <w:rsid w:val="00CB4FB9"/>
    <w:rsid w:val="00CB54EF"/>
    <w:rsid w:val="00CB6024"/>
    <w:rsid w:val="00CC00FD"/>
    <w:rsid w:val="00CC0828"/>
    <w:rsid w:val="00CD35A0"/>
    <w:rsid w:val="00CF1438"/>
    <w:rsid w:val="00CF1AAB"/>
    <w:rsid w:val="00D033F2"/>
    <w:rsid w:val="00D06BDF"/>
    <w:rsid w:val="00D10FB0"/>
    <w:rsid w:val="00D13FBA"/>
    <w:rsid w:val="00D14E89"/>
    <w:rsid w:val="00D22D54"/>
    <w:rsid w:val="00D3012D"/>
    <w:rsid w:val="00D3624F"/>
    <w:rsid w:val="00D413F2"/>
    <w:rsid w:val="00D54EF0"/>
    <w:rsid w:val="00D61E63"/>
    <w:rsid w:val="00D64662"/>
    <w:rsid w:val="00D72698"/>
    <w:rsid w:val="00D80591"/>
    <w:rsid w:val="00D86884"/>
    <w:rsid w:val="00D962F0"/>
    <w:rsid w:val="00DC2C9D"/>
    <w:rsid w:val="00DD1EF4"/>
    <w:rsid w:val="00DD72A7"/>
    <w:rsid w:val="00DE6978"/>
    <w:rsid w:val="00DF1739"/>
    <w:rsid w:val="00E05A1C"/>
    <w:rsid w:val="00E13AB1"/>
    <w:rsid w:val="00E16D9C"/>
    <w:rsid w:val="00E22A8A"/>
    <w:rsid w:val="00E24082"/>
    <w:rsid w:val="00E301D6"/>
    <w:rsid w:val="00E307B0"/>
    <w:rsid w:val="00E310C1"/>
    <w:rsid w:val="00E373DD"/>
    <w:rsid w:val="00E471B5"/>
    <w:rsid w:val="00E52841"/>
    <w:rsid w:val="00E56253"/>
    <w:rsid w:val="00E57F0C"/>
    <w:rsid w:val="00E61449"/>
    <w:rsid w:val="00E678C2"/>
    <w:rsid w:val="00E74D5D"/>
    <w:rsid w:val="00E807A7"/>
    <w:rsid w:val="00E912B4"/>
    <w:rsid w:val="00E9145E"/>
    <w:rsid w:val="00E92AAE"/>
    <w:rsid w:val="00E95ED9"/>
    <w:rsid w:val="00EA1D22"/>
    <w:rsid w:val="00EA62C2"/>
    <w:rsid w:val="00EB4C7E"/>
    <w:rsid w:val="00EE4FE6"/>
    <w:rsid w:val="00EE5937"/>
    <w:rsid w:val="00EF2586"/>
    <w:rsid w:val="00F00FFB"/>
    <w:rsid w:val="00F20920"/>
    <w:rsid w:val="00F2555C"/>
    <w:rsid w:val="00F265AA"/>
    <w:rsid w:val="00F32844"/>
    <w:rsid w:val="00F36B97"/>
    <w:rsid w:val="00F4082B"/>
    <w:rsid w:val="00F408A3"/>
    <w:rsid w:val="00F51737"/>
    <w:rsid w:val="00F649CC"/>
    <w:rsid w:val="00F714D7"/>
    <w:rsid w:val="00F73502"/>
    <w:rsid w:val="00F81579"/>
    <w:rsid w:val="00F816EA"/>
    <w:rsid w:val="00F82DF2"/>
    <w:rsid w:val="00F90E1F"/>
    <w:rsid w:val="00F92ECC"/>
    <w:rsid w:val="00F94267"/>
    <w:rsid w:val="00F971DB"/>
    <w:rsid w:val="00FA1667"/>
    <w:rsid w:val="00FA7B13"/>
    <w:rsid w:val="00FC4803"/>
    <w:rsid w:val="00FC7FC5"/>
    <w:rsid w:val="00FE1083"/>
    <w:rsid w:val="00FE2C4C"/>
    <w:rsid w:val="00FE6B46"/>
    <w:rsid w:val="00FE77E4"/>
    <w:rsid w:val="00FF312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5172A"/>
  <w15:docId w15:val="{BF92C514-0D90-4A7F-8E84-BE65A1E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6E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qFormat/>
    <w:rsid w:val="004B0A4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6E2D"/>
  </w:style>
  <w:style w:type="paragraph" w:customStyle="1" w:styleId="Style">
    <w:name w:val="Style"/>
    <w:basedOn w:val="Normal"/>
    <w:rsid w:val="00926E2D"/>
    <w:pPr>
      <w:ind w:left="720" w:hanging="288"/>
    </w:pPr>
  </w:style>
  <w:style w:type="paragraph" w:customStyle="1" w:styleId="Level1">
    <w:name w:val="Level 1"/>
    <w:basedOn w:val="Normal"/>
    <w:rsid w:val="00926E2D"/>
    <w:pPr>
      <w:ind w:left="720" w:hanging="288"/>
      <w:outlineLvl w:val="0"/>
    </w:pPr>
  </w:style>
  <w:style w:type="paragraph" w:styleId="BodyText">
    <w:name w:val="Body Text"/>
    <w:basedOn w:val="Normal"/>
    <w:link w:val="BodyTextChar"/>
    <w:rsid w:val="00174F4F"/>
    <w:pPr>
      <w:spacing w:after="120"/>
    </w:pPr>
  </w:style>
  <w:style w:type="paragraph" w:customStyle="1" w:styleId="Default">
    <w:name w:val="Default"/>
    <w:rsid w:val="000E2FF5"/>
    <w:pPr>
      <w:autoSpaceDE w:val="0"/>
      <w:autoSpaceDN w:val="0"/>
      <w:adjustRightInd w:val="0"/>
    </w:pPr>
    <w:rPr>
      <w:rFonts w:ascii="ITC Kabel Std Medium" w:hAnsi="ITC Kabel Std Medium" w:cs="ITC Kabel Std Medium"/>
      <w:color w:val="000000"/>
      <w:sz w:val="24"/>
      <w:szCs w:val="24"/>
    </w:rPr>
  </w:style>
  <w:style w:type="paragraph" w:styleId="PlainText">
    <w:name w:val="Plain Text"/>
    <w:basedOn w:val="Normal"/>
    <w:rsid w:val="00CA22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935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3F5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EE5937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505C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05C2"/>
    <w:rPr>
      <w:rFonts w:ascii="Consolas" w:hAnsi="Consolas"/>
    </w:rPr>
  </w:style>
  <w:style w:type="character" w:styleId="FollowedHyperlink">
    <w:name w:val="FollowedHyperlink"/>
    <w:basedOn w:val="DefaultParagraphFont"/>
    <w:rsid w:val="004148FE"/>
    <w:rPr>
      <w:color w:val="800080" w:themeColor="followedHyperlink"/>
      <w:u w:val="single"/>
    </w:rPr>
  </w:style>
  <w:style w:type="character" w:customStyle="1" w:styleId="right">
    <w:name w:val="right"/>
    <w:basedOn w:val="DefaultParagraphFont"/>
    <w:rsid w:val="00604F22"/>
  </w:style>
  <w:style w:type="character" w:styleId="UnresolvedMention">
    <w:name w:val="Unresolved Mention"/>
    <w:basedOn w:val="DefaultParagraphFont"/>
    <w:uiPriority w:val="99"/>
    <w:semiHidden/>
    <w:unhideWhenUsed/>
    <w:rsid w:val="0079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201/b19534" TargetMode="External"/><Relationship Id="rId13" Type="http://schemas.openxmlformats.org/officeDocument/2006/relationships/hyperlink" Target="http://dx.doi.org/10.1016/j.crm.2015.06.001" TargetMode="External"/><Relationship Id="rId18" Type="http://schemas.openxmlformats.org/officeDocument/2006/relationships/hyperlink" Target="https://law.lclark.edu/live/files/8696-412miller" TargetMode="External"/><Relationship Id="rId26" Type="http://schemas.openxmlformats.org/officeDocument/2006/relationships/hyperlink" Target="http://www.ral.ucar.edu/staff/miller/Yates-Miller-%20WRF-3132-publish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:10.1016/j.atmosres.2010.04.010" TargetMode="External"/><Relationship Id="rId7" Type="http://schemas.openxmlformats.org/officeDocument/2006/relationships/hyperlink" Target="http://www.crcnetbase.com/isbn/978-1-4822-2797-0" TargetMode="External"/><Relationship Id="rId12" Type="http://schemas.openxmlformats.org/officeDocument/2006/relationships/hyperlink" Target="https://doi.org/10.1175/AMSMONOGRAPHS-D-18-0012.1" TargetMode="External"/><Relationship Id="rId17" Type="http://schemas.openxmlformats.org/officeDocument/2006/relationships/hyperlink" Target="http://ijc.cgpublisher.com/product/pub.185/prod.179" TargetMode="External"/><Relationship Id="rId25" Type="http://schemas.openxmlformats.org/officeDocument/2006/relationships/hyperlink" Target="http://dx.doi.org/doi:10.1016/j.marpol.2006.05.0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111/cjag.12011" TargetMode="External"/><Relationship Id="rId20" Type="http://schemas.openxmlformats.org/officeDocument/2006/relationships/hyperlink" Target="http://dx.doi.org/10.1016/j.pocean.2010.09.0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crm.2018.11.001" TargetMode="External"/><Relationship Id="rId24" Type="http://schemas.openxmlformats.org/officeDocument/2006/relationships/hyperlink" Target="http://www.ipcc-wg2.gov/AR4/website/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cosust.2013.05.008" TargetMode="External"/><Relationship Id="rId23" Type="http://schemas.openxmlformats.org/officeDocument/2006/relationships/hyperlink" Target="http://www.ipcc.ch/pdf/technical-papers/climate-change-water-en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175/BAMS-D-18-0135.1" TargetMode="External"/><Relationship Id="rId19" Type="http://schemas.openxmlformats.org/officeDocument/2006/relationships/hyperlink" Target="https://www.law.uh.edu/eelpj/publications/5-2/06Mill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l.ucar.edu/sites/default/files/public/product-tool/Primer_2006_cr_project_2973_Climate_Change_and_Water_Resources.pdf" TargetMode="External"/><Relationship Id="rId14" Type="http://schemas.openxmlformats.org/officeDocument/2006/relationships/hyperlink" Target="http://econpapers.repec.org/scripts/redir.pf?u=http%3A%2F%2Fhdl.handle.net%2F10.1007%2Fs11027-013-9537-0;h=repec:spr:masfgc:v:19:y:2014:i:3:p:289-308" TargetMode="External"/><Relationship Id="rId22" Type="http://schemas.openxmlformats.org/officeDocument/2006/relationships/hyperlink" Target="http://dx.doi.org/10.1080/08941920903431298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NCAR/UCAR</Company>
  <LinksUpToDate>false</LinksUpToDate>
  <CharactersWithSpaces>18530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http://www.theclimatechangeclearinghouse.org/Resources/TechBrief/default.aspx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http://www.ipcc.ch/pdf/technical-papers/climate-change-water-en.pdf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erinmcd</dc:creator>
  <cp:keywords/>
  <dc:description/>
  <cp:lastModifiedBy>Kathleen Miller</cp:lastModifiedBy>
  <cp:revision>4</cp:revision>
  <dcterms:created xsi:type="dcterms:W3CDTF">2019-03-05T19:41:00Z</dcterms:created>
  <dcterms:modified xsi:type="dcterms:W3CDTF">2019-11-06T00:17:00Z</dcterms:modified>
</cp:coreProperties>
</file>